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5C" w:rsidRPr="008C456F" w:rsidRDefault="00BB755C" w:rsidP="008C456F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 w:cs="Times New Roman"/>
          <w:b/>
          <w:sz w:val="24"/>
          <w:szCs w:val="20"/>
        </w:rPr>
      </w:pPr>
      <w:r w:rsidRPr="008C456F">
        <w:rPr>
          <w:rFonts w:ascii="Bookman Old Style" w:hAnsi="Bookman Old Style" w:cs="Times New Roman"/>
          <w:b/>
          <w:sz w:val="24"/>
          <w:szCs w:val="20"/>
        </w:rPr>
        <w:t>UMOWA NR DZP/</w:t>
      </w:r>
      <w:r w:rsidR="00287AB6" w:rsidRPr="008C456F">
        <w:rPr>
          <w:rFonts w:ascii="Bookman Old Style" w:hAnsi="Bookman Old Style" w:cs="Times New Roman"/>
          <w:b/>
          <w:sz w:val="24"/>
          <w:szCs w:val="20"/>
        </w:rPr>
        <w:t>W/</w:t>
      </w:r>
      <w:r w:rsidR="00503D7F" w:rsidRPr="008C456F">
        <w:rPr>
          <w:rFonts w:ascii="Bookman Old Style" w:hAnsi="Bookman Old Style" w:cs="Times New Roman"/>
          <w:b/>
          <w:sz w:val="24"/>
          <w:szCs w:val="20"/>
        </w:rPr>
        <w:t>……. /2020</w:t>
      </w:r>
    </w:p>
    <w:p w:rsidR="001D7987" w:rsidRDefault="00781BAA" w:rsidP="008C456F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 w:cs="Times New Roman"/>
          <w:b/>
          <w:sz w:val="24"/>
          <w:szCs w:val="20"/>
        </w:rPr>
      </w:pPr>
      <w:r w:rsidRPr="008C456F">
        <w:rPr>
          <w:rFonts w:ascii="Bookman Old Style" w:hAnsi="Bookman Old Style" w:cs="Times New Roman"/>
          <w:b/>
          <w:sz w:val="24"/>
          <w:szCs w:val="20"/>
        </w:rPr>
        <w:t>Dnia</w:t>
      </w:r>
      <w:r w:rsidR="001D7987" w:rsidRPr="008C456F">
        <w:rPr>
          <w:rFonts w:ascii="Bookman Old Style" w:hAnsi="Bookman Old Style" w:cs="Times New Roman"/>
          <w:b/>
          <w:sz w:val="24"/>
          <w:szCs w:val="20"/>
        </w:rPr>
        <w:t xml:space="preserve"> </w:t>
      </w:r>
      <w:r w:rsidR="00503D7F" w:rsidRPr="008C456F">
        <w:rPr>
          <w:rFonts w:ascii="Bookman Old Style" w:hAnsi="Bookman Old Style" w:cs="Times New Roman"/>
          <w:b/>
          <w:sz w:val="24"/>
          <w:szCs w:val="20"/>
        </w:rPr>
        <w:t>………. 2020</w:t>
      </w:r>
      <w:r w:rsidR="00164D5B" w:rsidRPr="008C456F">
        <w:rPr>
          <w:rFonts w:ascii="Bookman Old Style" w:hAnsi="Bookman Old Style" w:cs="Times New Roman"/>
          <w:b/>
          <w:sz w:val="24"/>
          <w:szCs w:val="20"/>
        </w:rPr>
        <w:t>r</w:t>
      </w:r>
      <w:r w:rsidR="001D7987" w:rsidRPr="008C456F">
        <w:rPr>
          <w:rFonts w:ascii="Bookman Old Style" w:hAnsi="Bookman Old Style" w:cs="Times New Roman"/>
          <w:b/>
          <w:sz w:val="24"/>
          <w:szCs w:val="20"/>
        </w:rPr>
        <w:t>. w Kup</w:t>
      </w:r>
    </w:p>
    <w:p w:rsidR="008C456F" w:rsidRPr="008C456F" w:rsidRDefault="008C456F" w:rsidP="008C456F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 w:cs="Times New Roman"/>
          <w:b/>
          <w:sz w:val="24"/>
          <w:szCs w:val="20"/>
        </w:rPr>
      </w:pPr>
    </w:p>
    <w:p w:rsidR="001D7987" w:rsidRPr="008C456F" w:rsidRDefault="001D7987" w:rsidP="008C456F">
      <w:p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pomiędzy:</w:t>
      </w:r>
    </w:p>
    <w:p w:rsidR="00911ED8" w:rsidRPr="008C456F" w:rsidRDefault="00911ED8" w:rsidP="008C456F">
      <w:pPr>
        <w:widowControl w:val="0"/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textAlignment w:val="baseline"/>
        <w:rPr>
          <w:rFonts w:ascii="Bookman Old Style" w:hAnsi="Bookman Old Style" w:cs="Times New Roman"/>
          <w:sz w:val="20"/>
          <w:szCs w:val="20"/>
        </w:rPr>
      </w:pPr>
      <w:proofErr w:type="spellStart"/>
      <w:r w:rsidRPr="008C456F">
        <w:rPr>
          <w:rFonts w:ascii="Bookman Old Style" w:hAnsi="Bookman Old Style" w:cs="Times New Roman"/>
          <w:b/>
          <w:sz w:val="20"/>
          <w:szCs w:val="20"/>
        </w:rPr>
        <w:t>Stobrawskim</w:t>
      </w:r>
      <w:proofErr w:type="spellEnd"/>
      <w:r w:rsidRPr="008C456F">
        <w:rPr>
          <w:rFonts w:ascii="Bookman Old Style" w:hAnsi="Bookman Old Style" w:cs="Times New Roman"/>
          <w:b/>
          <w:sz w:val="20"/>
          <w:szCs w:val="20"/>
        </w:rPr>
        <w:t xml:space="preserve"> Centrum Medycznym Spółką z ograniczoną odpowiedzialnością                 z siedzibą w Kup</w:t>
      </w:r>
      <w:r w:rsidRPr="008C456F">
        <w:rPr>
          <w:rFonts w:ascii="Bookman Old Style" w:hAnsi="Bookman Old Style" w:cs="Times New Roman"/>
          <w:sz w:val="20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:rsidR="00911ED8" w:rsidRPr="008C456F" w:rsidRDefault="00911ED8" w:rsidP="008C456F">
      <w:pPr>
        <w:pStyle w:val="Tekstpodstawowy"/>
        <w:spacing w:before="0" w:line="276" w:lineRule="auto"/>
        <w:rPr>
          <w:rFonts w:ascii="Bookman Old Style" w:hAnsi="Bookman Old Style"/>
          <w:sz w:val="20"/>
        </w:rPr>
      </w:pPr>
      <w:r w:rsidRPr="008C456F">
        <w:rPr>
          <w:rFonts w:ascii="Bookman Old Style" w:hAnsi="Bookman Old Style"/>
          <w:sz w:val="20"/>
        </w:rPr>
        <w:t xml:space="preserve">którą reprezentuje </w:t>
      </w:r>
      <w:r w:rsidR="001A2485" w:rsidRPr="008C456F">
        <w:rPr>
          <w:rFonts w:ascii="Bookman Old Style" w:hAnsi="Bookman Old Style"/>
          <w:b/>
          <w:sz w:val="20"/>
        </w:rPr>
        <w:t xml:space="preserve">Marek Drobik </w:t>
      </w:r>
      <w:r w:rsidRPr="008C456F">
        <w:rPr>
          <w:rFonts w:ascii="Bookman Old Style" w:hAnsi="Bookman Old Style"/>
          <w:sz w:val="20"/>
        </w:rPr>
        <w:t xml:space="preserve">– </w:t>
      </w:r>
      <w:r w:rsidR="001A2485" w:rsidRPr="008C456F">
        <w:rPr>
          <w:rFonts w:ascii="Bookman Old Style" w:hAnsi="Bookman Old Style"/>
          <w:b/>
          <w:sz w:val="20"/>
        </w:rPr>
        <w:t>Prezes Zarządu</w:t>
      </w:r>
      <w:r w:rsidRPr="008C456F">
        <w:rPr>
          <w:rFonts w:ascii="Bookman Old Style" w:hAnsi="Bookman Old Style"/>
          <w:sz w:val="20"/>
        </w:rPr>
        <w:t>,</w:t>
      </w:r>
    </w:p>
    <w:p w:rsidR="00D1284A" w:rsidRPr="008C456F" w:rsidRDefault="00911ED8" w:rsidP="008C456F">
      <w:p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zwaną w treści umowy „</w:t>
      </w:r>
      <w:r w:rsidRPr="008C456F">
        <w:rPr>
          <w:rFonts w:ascii="Bookman Old Style" w:hAnsi="Bookman Old Style" w:cs="Times New Roman"/>
          <w:b/>
          <w:sz w:val="20"/>
          <w:szCs w:val="20"/>
        </w:rPr>
        <w:t>Zamawiającym</w:t>
      </w:r>
      <w:r w:rsidR="00867454" w:rsidRPr="008C456F">
        <w:rPr>
          <w:rFonts w:ascii="Bookman Old Style" w:hAnsi="Bookman Old Style" w:cs="Times New Roman"/>
          <w:sz w:val="20"/>
          <w:szCs w:val="20"/>
        </w:rPr>
        <w:t>”</w:t>
      </w:r>
      <w:r w:rsidR="00AB70D5" w:rsidRPr="008C456F">
        <w:rPr>
          <w:rFonts w:ascii="Bookman Old Style" w:hAnsi="Bookman Old Style" w:cs="Times New Roman"/>
          <w:sz w:val="20"/>
          <w:szCs w:val="20"/>
        </w:rPr>
        <w:t>,</w:t>
      </w:r>
    </w:p>
    <w:p w:rsidR="00BB755C" w:rsidRPr="008C456F" w:rsidRDefault="001D7987" w:rsidP="008C456F">
      <w:p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a</w:t>
      </w:r>
    </w:p>
    <w:p w:rsidR="0058345A" w:rsidRPr="008C456F" w:rsidRDefault="001F35DA" w:rsidP="008C456F">
      <w:pPr>
        <w:pStyle w:val="Akapitzlist"/>
        <w:numPr>
          <w:ilvl w:val="0"/>
          <w:numId w:val="4"/>
        </w:numPr>
        <w:tabs>
          <w:tab w:val="left" w:pos="284"/>
        </w:tabs>
        <w:spacing w:before="0" w:line="276" w:lineRule="auto"/>
        <w:ind w:left="284" w:hanging="284"/>
        <w:rPr>
          <w:rFonts w:ascii="Bookman Old Style" w:hAnsi="Bookman Old Style" w:cs="Times New Roman"/>
          <w:b/>
          <w:sz w:val="20"/>
          <w:szCs w:val="20"/>
        </w:rPr>
      </w:pPr>
      <w:r w:rsidRPr="008C456F">
        <w:rPr>
          <w:rFonts w:ascii="Bookman Old Style" w:hAnsi="Bookman Old Style" w:cs="Times New Roman"/>
          <w:b/>
          <w:bCs/>
          <w:sz w:val="20"/>
          <w:szCs w:val="20"/>
        </w:rPr>
        <w:t>……</w:t>
      </w:r>
      <w:r w:rsidR="008C456F" w:rsidRPr="008C456F">
        <w:rPr>
          <w:rFonts w:ascii="Bookman Old Style" w:hAnsi="Bookman Old Style" w:cs="Times New Roman"/>
          <w:b/>
          <w:bCs/>
          <w:sz w:val="20"/>
          <w:szCs w:val="20"/>
        </w:rPr>
        <w:t>……………………………………………</w:t>
      </w:r>
      <w:r w:rsidRPr="008C456F">
        <w:rPr>
          <w:rFonts w:ascii="Bookman Old Style" w:hAnsi="Bookman Old Style" w:cs="Times New Roman"/>
          <w:b/>
          <w:bCs/>
          <w:sz w:val="20"/>
          <w:szCs w:val="20"/>
        </w:rPr>
        <w:t>……</w:t>
      </w:r>
      <w:r w:rsidR="0058345A" w:rsidRPr="008C456F"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="008C456F" w:rsidRPr="008C456F">
        <w:rPr>
          <w:rFonts w:ascii="Bookman Old Style" w:hAnsi="Bookman Old Style" w:cs="Times New Roman"/>
          <w:bCs/>
          <w:sz w:val="20"/>
          <w:szCs w:val="20"/>
        </w:rPr>
        <w:t>adres:</w:t>
      </w:r>
      <w:r w:rsidR="00A7354B" w:rsidRPr="008C456F">
        <w:rPr>
          <w:rFonts w:ascii="Bookman Old Style" w:hAnsi="Bookman Old Style" w:cs="Times New Roman"/>
          <w:bCs/>
          <w:sz w:val="20"/>
          <w:szCs w:val="20"/>
        </w:rPr>
        <w:t xml:space="preserve"> ul. </w:t>
      </w:r>
      <w:r w:rsidRPr="008C456F">
        <w:rPr>
          <w:rFonts w:ascii="Bookman Old Style" w:hAnsi="Bookman Old Style" w:cs="Times New Roman"/>
          <w:sz w:val="20"/>
          <w:szCs w:val="20"/>
        </w:rPr>
        <w:t>…………</w:t>
      </w:r>
      <w:r w:rsidR="008C456F" w:rsidRPr="008C456F">
        <w:rPr>
          <w:rFonts w:ascii="Bookman Old Style" w:hAnsi="Bookman Old Style" w:cs="Times New Roman"/>
          <w:sz w:val="20"/>
          <w:szCs w:val="20"/>
        </w:rPr>
        <w:t>……………………………</w:t>
      </w:r>
      <w:r w:rsidRPr="008C456F">
        <w:rPr>
          <w:rFonts w:ascii="Bookman Old Style" w:hAnsi="Bookman Old Style" w:cs="Times New Roman"/>
          <w:sz w:val="20"/>
          <w:szCs w:val="20"/>
        </w:rPr>
        <w:t>……</w:t>
      </w:r>
      <w:r w:rsidR="00A7354B" w:rsidRPr="008C456F">
        <w:rPr>
          <w:rFonts w:ascii="Bookman Old Style" w:hAnsi="Bookman Old Style" w:cs="Times New Roman"/>
          <w:sz w:val="20"/>
          <w:szCs w:val="20"/>
        </w:rPr>
        <w:t>,</w:t>
      </w:r>
      <w:r w:rsidR="00A7354B" w:rsidRPr="008C456F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A7354B" w:rsidRPr="008C456F">
        <w:rPr>
          <w:rFonts w:ascii="Bookman Old Style" w:hAnsi="Bookman Old Style" w:cs="Times New Roman"/>
          <w:color w:val="000000"/>
          <w:spacing w:val="-2"/>
          <w:w w:val="101"/>
          <w:sz w:val="20"/>
          <w:szCs w:val="20"/>
        </w:rPr>
        <w:t>posługującym się</w:t>
      </w:r>
      <w:r w:rsidR="00A7354B" w:rsidRPr="008C456F">
        <w:rPr>
          <w:rFonts w:ascii="Bookman Old Style" w:hAnsi="Bookman Old Style" w:cs="Times New Roman"/>
          <w:color w:val="000000"/>
          <w:spacing w:val="-1"/>
          <w:w w:val="101"/>
          <w:sz w:val="20"/>
          <w:szCs w:val="20"/>
        </w:rPr>
        <w:t xml:space="preserve"> NIP: </w:t>
      </w:r>
      <w:r w:rsidRPr="008C456F">
        <w:rPr>
          <w:rFonts w:ascii="Bookman Old Style" w:hAnsi="Bookman Old Style" w:cs="Times New Roman"/>
          <w:color w:val="000000"/>
          <w:spacing w:val="-1"/>
          <w:w w:val="101"/>
          <w:sz w:val="20"/>
          <w:szCs w:val="20"/>
        </w:rPr>
        <w:t>……</w:t>
      </w:r>
      <w:r w:rsidR="008C456F" w:rsidRPr="008C456F">
        <w:rPr>
          <w:rFonts w:ascii="Bookman Old Style" w:hAnsi="Bookman Old Style" w:cs="Times New Roman"/>
          <w:color w:val="000000"/>
          <w:spacing w:val="-1"/>
          <w:w w:val="101"/>
          <w:sz w:val="20"/>
          <w:szCs w:val="20"/>
        </w:rPr>
        <w:t>…</w:t>
      </w:r>
      <w:r w:rsidRPr="008C456F">
        <w:rPr>
          <w:rFonts w:ascii="Bookman Old Style" w:hAnsi="Bookman Old Style" w:cs="Times New Roman"/>
          <w:color w:val="000000"/>
          <w:spacing w:val="-1"/>
          <w:w w:val="101"/>
          <w:sz w:val="20"/>
          <w:szCs w:val="20"/>
        </w:rPr>
        <w:t xml:space="preserve">……… </w:t>
      </w:r>
      <w:r w:rsidR="00A7354B" w:rsidRPr="008C456F">
        <w:rPr>
          <w:rFonts w:ascii="Bookman Old Style" w:hAnsi="Bookman Old Style" w:cs="Times New Roman"/>
          <w:color w:val="000000"/>
          <w:spacing w:val="-1"/>
          <w:w w:val="101"/>
          <w:sz w:val="20"/>
          <w:szCs w:val="20"/>
        </w:rPr>
        <w:t xml:space="preserve">oraz REGON: </w:t>
      </w:r>
      <w:r w:rsidRPr="008C456F">
        <w:rPr>
          <w:rFonts w:ascii="Bookman Old Style" w:hAnsi="Bookman Old Style" w:cs="Times New Roman"/>
          <w:color w:val="000000"/>
          <w:spacing w:val="-1"/>
          <w:w w:val="101"/>
          <w:sz w:val="20"/>
          <w:szCs w:val="20"/>
        </w:rPr>
        <w:t>………………</w:t>
      </w:r>
      <w:r w:rsidR="00A7354B" w:rsidRPr="008C456F">
        <w:rPr>
          <w:rFonts w:ascii="Bookman Old Style" w:hAnsi="Bookman Old Style" w:cs="Times New Roman"/>
          <w:color w:val="000000"/>
          <w:spacing w:val="-1"/>
          <w:w w:val="101"/>
          <w:sz w:val="20"/>
          <w:szCs w:val="20"/>
        </w:rPr>
        <w:t>,</w:t>
      </w:r>
    </w:p>
    <w:p w:rsidR="00A7354B" w:rsidRPr="008C456F" w:rsidRDefault="00A7354B" w:rsidP="008C456F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 w:firstLine="0"/>
        <w:contextualSpacing w:val="0"/>
        <w:rPr>
          <w:rFonts w:ascii="Bookman Old Style" w:hAnsi="Bookman Old Style" w:cs="Times New Roman"/>
          <w:b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z</w:t>
      </w:r>
      <w:r w:rsidR="001D7987" w:rsidRPr="008C456F">
        <w:rPr>
          <w:rFonts w:ascii="Bookman Old Style" w:hAnsi="Bookman Old Style" w:cs="Times New Roman"/>
          <w:sz w:val="20"/>
          <w:szCs w:val="20"/>
        </w:rPr>
        <w:t>wany</w:t>
      </w:r>
      <w:r w:rsidR="00C4277D" w:rsidRPr="008C456F">
        <w:rPr>
          <w:rFonts w:ascii="Bookman Old Style" w:hAnsi="Bookman Old Style" w:cs="Times New Roman"/>
          <w:sz w:val="20"/>
          <w:szCs w:val="20"/>
        </w:rPr>
        <w:t xml:space="preserve">m </w:t>
      </w:r>
      <w:r w:rsidR="001D7987" w:rsidRPr="008C456F">
        <w:rPr>
          <w:rFonts w:ascii="Bookman Old Style" w:hAnsi="Bookman Old Style" w:cs="Times New Roman"/>
          <w:sz w:val="20"/>
          <w:szCs w:val="20"/>
        </w:rPr>
        <w:t xml:space="preserve">w dalszej części umowy </w:t>
      </w:r>
      <w:r w:rsidR="001D7987" w:rsidRPr="008C456F">
        <w:rPr>
          <w:rFonts w:ascii="Bookman Old Style" w:hAnsi="Bookman Old Style" w:cs="Times New Roman"/>
          <w:b/>
          <w:sz w:val="20"/>
          <w:szCs w:val="20"/>
        </w:rPr>
        <w:t>„Wykonawcą”</w:t>
      </w:r>
    </w:p>
    <w:p w:rsidR="00546E53" w:rsidRDefault="00546E53" w:rsidP="008C456F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/>
        <w:rPr>
          <w:rFonts w:ascii="Bookman Old Style" w:hAnsi="Bookman Old Style" w:cs="Times New Roman"/>
          <w:sz w:val="20"/>
          <w:szCs w:val="20"/>
        </w:rPr>
      </w:pPr>
    </w:p>
    <w:p w:rsidR="008C456F" w:rsidRPr="008C456F" w:rsidRDefault="008C456F" w:rsidP="008C456F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/>
        <w:rPr>
          <w:rFonts w:ascii="Bookman Old Style" w:hAnsi="Bookman Old Style" w:cs="Times New Roman"/>
          <w:sz w:val="20"/>
          <w:szCs w:val="20"/>
        </w:rPr>
      </w:pPr>
    </w:p>
    <w:p w:rsidR="00867454" w:rsidRPr="008C456F" w:rsidRDefault="00867454" w:rsidP="008C456F">
      <w:pPr>
        <w:pStyle w:val="Akapitzlist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0"/>
        <w:rPr>
          <w:rFonts w:ascii="Bookman Old Style" w:hAnsi="Bookman Old Style" w:cs="Times New Roman"/>
          <w:sz w:val="20"/>
          <w:szCs w:val="20"/>
        </w:rPr>
      </w:pPr>
    </w:p>
    <w:p w:rsidR="008C456F" w:rsidRPr="008C456F" w:rsidRDefault="008C456F" w:rsidP="008C456F">
      <w:pPr>
        <w:spacing w:before="0" w:line="276" w:lineRule="auto"/>
        <w:ind w:left="0" w:firstLine="284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stosownie do przepisu art. 6 ustawy z dnia 2 marca 2020r. o szczególnych rozwiązaniach związanych z zapobieganiem, przeciwdziałaniem i zwalczaniem COVID-19, innych chorób zakaźnych oraz wywołanych nimi sytuacji kryzysowych (Dz. U. z 2020r. poz. 374), została zawarta umowa o następującej treści:</w:t>
      </w:r>
    </w:p>
    <w:p w:rsidR="003F0F2F" w:rsidRPr="008C456F" w:rsidRDefault="003F0F2F" w:rsidP="008C456F">
      <w:pPr>
        <w:spacing w:before="0" w:line="276" w:lineRule="auto"/>
        <w:ind w:left="0" w:firstLine="374"/>
        <w:rPr>
          <w:rFonts w:ascii="Bookman Old Style" w:hAnsi="Bookman Old Style" w:cs="Times New Roman"/>
          <w:sz w:val="20"/>
          <w:szCs w:val="20"/>
        </w:rPr>
      </w:pPr>
    </w:p>
    <w:p w:rsidR="00BB755C" w:rsidRPr="008C456F" w:rsidRDefault="00BB755C" w:rsidP="008C456F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§ 1</w:t>
      </w:r>
      <w:r w:rsidR="00AB70D5" w:rsidRPr="008C456F">
        <w:rPr>
          <w:rFonts w:ascii="Bookman Old Style" w:hAnsi="Bookman Old Style" w:cs="Times New Roman"/>
          <w:sz w:val="20"/>
          <w:szCs w:val="20"/>
        </w:rPr>
        <w:t>.</w:t>
      </w:r>
    </w:p>
    <w:p w:rsidR="00ED1C1F" w:rsidRPr="008C456F" w:rsidRDefault="00BB755C" w:rsidP="008C456F">
      <w:pPr>
        <w:pStyle w:val="Tytu"/>
        <w:numPr>
          <w:ilvl w:val="0"/>
          <w:numId w:val="1"/>
        </w:numPr>
        <w:tabs>
          <w:tab w:val="clear" w:pos="375"/>
        </w:tabs>
        <w:spacing w:before="0" w:line="276" w:lineRule="auto"/>
        <w:jc w:val="both"/>
        <w:rPr>
          <w:rFonts w:ascii="Bookman Old Style" w:hAnsi="Bookman Old Style"/>
          <w:bCs/>
          <w:sz w:val="20"/>
        </w:rPr>
      </w:pPr>
      <w:r w:rsidRPr="008C456F">
        <w:rPr>
          <w:rFonts w:ascii="Bookman Old Style" w:hAnsi="Bookman Old Style"/>
          <w:b w:val="0"/>
          <w:sz w:val="20"/>
        </w:rPr>
        <w:t xml:space="preserve">Zamawiający zleca a Wykonawca zobowiązuje się do wykonania </w:t>
      </w:r>
      <w:r w:rsidR="00AB70D5" w:rsidRPr="008C456F">
        <w:rPr>
          <w:rFonts w:ascii="Bookman Old Style" w:hAnsi="Bookman Old Style"/>
          <w:b w:val="0"/>
          <w:sz w:val="20"/>
        </w:rPr>
        <w:t xml:space="preserve">zgodnie z ofertą </w:t>
      </w:r>
      <w:r w:rsidR="00490388" w:rsidRPr="008C456F">
        <w:rPr>
          <w:rFonts w:ascii="Bookman Old Style" w:hAnsi="Bookman Old Style"/>
          <w:b w:val="0"/>
          <w:sz w:val="20"/>
        </w:rPr>
        <w:t xml:space="preserve">oraz opisem umieszczonym w zapytaniu ofertowym z dnia </w:t>
      </w:r>
      <w:r w:rsidR="00E95AE7" w:rsidRPr="008C456F">
        <w:rPr>
          <w:rFonts w:ascii="Bookman Old Style" w:hAnsi="Bookman Old Style"/>
          <w:b w:val="0"/>
          <w:color w:val="FF0000"/>
          <w:sz w:val="20"/>
        </w:rPr>
        <w:t xml:space="preserve"> </w:t>
      </w:r>
      <w:r w:rsidR="00E95AE7" w:rsidRPr="008C456F">
        <w:rPr>
          <w:rFonts w:ascii="Bookman Old Style" w:hAnsi="Bookman Old Style"/>
          <w:b w:val="0"/>
          <w:sz w:val="20"/>
        </w:rPr>
        <w:t>4 maja 2020r,</w:t>
      </w:r>
      <w:r w:rsidR="00ED1C1F" w:rsidRPr="008C456F">
        <w:rPr>
          <w:rFonts w:ascii="Bookman Old Style" w:hAnsi="Bookman Old Style"/>
          <w:bCs/>
          <w:sz w:val="20"/>
        </w:rPr>
        <w:t xml:space="preserve"> prac projektowych i robót budowlanych obejmujących  przebudowę  wskazanych pomieszczeń na izolatki dla pacjentów Odcinka Gruźliczego Oddziału Chorób Płuc i Oddziału Geriatrycznego Szpitala </w:t>
      </w:r>
      <w:proofErr w:type="spellStart"/>
      <w:r w:rsidR="00ED1C1F" w:rsidRPr="008C456F">
        <w:rPr>
          <w:rFonts w:ascii="Bookman Old Style" w:hAnsi="Bookman Old Style"/>
          <w:bCs/>
          <w:sz w:val="20"/>
        </w:rPr>
        <w:t>Pulmonologiczno</w:t>
      </w:r>
      <w:proofErr w:type="spellEnd"/>
      <w:r w:rsidR="00ED1C1F" w:rsidRPr="008C456F">
        <w:rPr>
          <w:rFonts w:ascii="Bookman Old Style" w:hAnsi="Bookman Old Style"/>
          <w:bCs/>
          <w:sz w:val="20"/>
        </w:rPr>
        <w:t xml:space="preserve"> - Reumatologicznego w Kup.</w:t>
      </w:r>
    </w:p>
    <w:p w:rsidR="00C13093" w:rsidRPr="008C456F" w:rsidRDefault="00BB755C" w:rsidP="008C456F">
      <w:pPr>
        <w:pStyle w:val="Tytu"/>
        <w:widowControl/>
        <w:numPr>
          <w:ilvl w:val="0"/>
          <w:numId w:val="1"/>
        </w:numPr>
        <w:tabs>
          <w:tab w:val="clear" w:pos="375"/>
          <w:tab w:val="left" w:pos="284"/>
        </w:tabs>
        <w:spacing w:before="0" w:line="276" w:lineRule="auto"/>
        <w:jc w:val="both"/>
        <w:rPr>
          <w:rFonts w:ascii="Bookman Old Style" w:hAnsi="Bookman Old Style"/>
          <w:sz w:val="20"/>
        </w:rPr>
      </w:pPr>
      <w:r w:rsidRPr="008C456F">
        <w:rPr>
          <w:rFonts w:ascii="Bookman Old Style" w:hAnsi="Bookman Old Style"/>
          <w:b w:val="0"/>
          <w:sz w:val="20"/>
        </w:rPr>
        <w:t xml:space="preserve">Wykonawca wykona </w:t>
      </w:r>
      <w:r w:rsidR="00391C2B" w:rsidRPr="008C456F">
        <w:rPr>
          <w:rFonts w:ascii="Bookman Old Style" w:hAnsi="Bookman Old Style"/>
          <w:b w:val="0"/>
          <w:sz w:val="20"/>
        </w:rPr>
        <w:t>przedmiot umowy</w:t>
      </w:r>
      <w:r w:rsidR="00553616" w:rsidRPr="008C456F">
        <w:rPr>
          <w:rFonts w:ascii="Bookman Old Style" w:hAnsi="Bookman Old Style"/>
          <w:b w:val="0"/>
          <w:sz w:val="20"/>
        </w:rPr>
        <w:t xml:space="preserve"> zgodnie z zasadami</w:t>
      </w:r>
      <w:r w:rsidRPr="008C456F">
        <w:rPr>
          <w:rFonts w:ascii="Bookman Old Style" w:hAnsi="Bookman Old Style"/>
          <w:b w:val="0"/>
          <w:sz w:val="20"/>
        </w:rPr>
        <w:t xml:space="preserve"> sztuk</w:t>
      </w:r>
      <w:r w:rsidR="00553616" w:rsidRPr="008C456F">
        <w:rPr>
          <w:rFonts w:ascii="Bookman Old Style" w:hAnsi="Bookman Old Style"/>
          <w:b w:val="0"/>
          <w:sz w:val="20"/>
        </w:rPr>
        <w:t>i</w:t>
      </w:r>
      <w:r w:rsidRPr="008C456F">
        <w:rPr>
          <w:rFonts w:ascii="Bookman Old Style" w:hAnsi="Bookman Old Style"/>
          <w:b w:val="0"/>
          <w:sz w:val="20"/>
        </w:rPr>
        <w:t xml:space="preserve"> budowlan</w:t>
      </w:r>
      <w:r w:rsidR="00553616" w:rsidRPr="008C456F">
        <w:rPr>
          <w:rFonts w:ascii="Bookman Old Style" w:hAnsi="Bookman Old Style"/>
          <w:b w:val="0"/>
          <w:sz w:val="20"/>
        </w:rPr>
        <w:t>ej</w:t>
      </w:r>
      <w:r w:rsidR="00391C2B" w:rsidRPr="008C456F">
        <w:rPr>
          <w:rFonts w:ascii="Bookman Old Style" w:hAnsi="Bookman Old Style"/>
          <w:b w:val="0"/>
          <w:sz w:val="20"/>
        </w:rPr>
        <w:t>,</w:t>
      </w:r>
      <w:r w:rsidRPr="008C456F">
        <w:rPr>
          <w:rFonts w:ascii="Bookman Old Style" w:hAnsi="Bookman Old Style"/>
          <w:b w:val="0"/>
          <w:sz w:val="20"/>
        </w:rPr>
        <w:t xml:space="preserve"> </w:t>
      </w:r>
      <w:r w:rsidR="00391C2B" w:rsidRPr="008C456F">
        <w:rPr>
          <w:rFonts w:ascii="Bookman Old Style" w:hAnsi="Bookman Old Style"/>
          <w:b w:val="0"/>
          <w:sz w:val="20"/>
        </w:rPr>
        <w:t xml:space="preserve">                  </w:t>
      </w:r>
      <w:r w:rsidRPr="008C456F">
        <w:rPr>
          <w:rFonts w:ascii="Bookman Old Style" w:hAnsi="Bookman Old Style"/>
          <w:b w:val="0"/>
          <w:sz w:val="20"/>
        </w:rPr>
        <w:t>współczesnej wiedzy techni</w:t>
      </w:r>
      <w:r w:rsidR="00391C2B" w:rsidRPr="008C456F">
        <w:rPr>
          <w:rFonts w:ascii="Bookman Old Style" w:hAnsi="Bookman Old Style"/>
          <w:b w:val="0"/>
          <w:sz w:val="20"/>
        </w:rPr>
        <w:t xml:space="preserve">cznej, zapewniającej bezpieczne </w:t>
      </w:r>
      <w:r w:rsidRPr="008C456F">
        <w:rPr>
          <w:rFonts w:ascii="Bookman Old Style" w:hAnsi="Bookman Old Style"/>
          <w:b w:val="0"/>
          <w:sz w:val="20"/>
        </w:rPr>
        <w:t xml:space="preserve">i higieniczne </w:t>
      </w:r>
      <w:r w:rsidR="00553616" w:rsidRPr="008C456F">
        <w:rPr>
          <w:rFonts w:ascii="Bookman Old Style" w:hAnsi="Bookman Old Style"/>
          <w:b w:val="0"/>
          <w:sz w:val="20"/>
        </w:rPr>
        <w:t xml:space="preserve">warunki </w:t>
      </w:r>
      <w:r w:rsidR="00391C2B" w:rsidRPr="008C456F">
        <w:rPr>
          <w:rFonts w:ascii="Bookman Old Style" w:hAnsi="Bookman Old Style"/>
          <w:sz w:val="20"/>
        </w:rPr>
        <w:br/>
      </w:r>
      <w:r w:rsidR="00553616" w:rsidRPr="008C456F">
        <w:rPr>
          <w:rFonts w:ascii="Bookman Old Style" w:hAnsi="Bookman Old Style"/>
          <w:b w:val="0"/>
          <w:sz w:val="20"/>
        </w:rPr>
        <w:t xml:space="preserve">pracy, a także z materiałów odpowiadających </w:t>
      </w:r>
      <w:r w:rsidRPr="008C456F">
        <w:rPr>
          <w:rFonts w:ascii="Bookman Old Style" w:hAnsi="Bookman Old Style"/>
          <w:b w:val="0"/>
          <w:sz w:val="20"/>
        </w:rPr>
        <w:t xml:space="preserve">wymogom </w:t>
      </w:r>
      <w:r w:rsidR="00391C2B" w:rsidRPr="008C456F">
        <w:rPr>
          <w:rFonts w:ascii="Bookman Old Style" w:hAnsi="Bookman Old Style"/>
          <w:b w:val="0"/>
          <w:sz w:val="20"/>
        </w:rPr>
        <w:t xml:space="preserve">wyrobów dopuszczonych do obrotu </w:t>
      </w:r>
      <w:r w:rsidRPr="008C456F">
        <w:rPr>
          <w:rFonts w:ascii="Bookman Old Style" w:hAnsi="Bookman Old Style"/>
          <w:b w:val="0"/>
          <w:sz w:val="20"/>
        </w:rPr>
        <w:t>i stosowania w budownictwie</w:t>
      </w:r>
      <w:r w:rsidR="00446F9A" w:rsidRPr="008C456F">
        <w:rPr>
          <w:rFonts w:ascii="Bookman Old Style" w:hAnsi="Bookman Old Style"/>
          <w:b w:val="0"/>
          <w:sz w:val="20"/>
        </w:rPr>
        <w:t>, określonych</w:t>
      </w:r>
      <w:r w:rsidRPr="008C456F">
        <w:rPr>
          <w:rFonts w:ascii="Bookman Old Style" w:hAnsi="Bookman Old Style"/>
          <w:b w:val="0"/>
          <w:sz w:val="20"/>
        </w:rPr>
        <w:t xml:space="preserve"> </w:t>
      </w:r>
      <w:r w:rsidR="00553616" w:rsidRPr="008C456F">
        <w:rPr>
          <w:rFonts w:ascii="Bookman Old Style" w:hAnsi="Bookman Old Style"/>
          <w:b w:val="0"/>
          <w:sz w:val="20"/>
        </w:rPr>
        <w:t>przepisami po</w:t>
      </w:r>
      <w:r w:rsidR="00391C2B" w:rsidRPr="008C456F">
        <w:rPr>
          <w:rFonts w:ascii="Bookman Old Style" w:hAnsi="Bookman Old Style"/>
          <w:b w:val="0"/>
          <w:sz w:val="20"/>
        </w:rPr>
        <w:t>wszechnie obowiązującego prawa.</w:t>
      </w:r>
    </w:p>
    <w:p w:rsidR="0039129C" w:rsidRPr="008C456F" w:rsidRDefault="0039129C" w:rsidP="008C456F">
      <w:pPr>
        <w:pStyle w:val="Tytu"/>
        <w:widowControl/>
        <w:tabs>
          <w:tab w:val="left" w:pos="284"/>
        </w:tabs>
        <w:spacing w:before="0" w:line="276" w:lineRule="auto"/>
        <w:ind w:left="375" w:firstLine="0"/>
        <w:jc w:val="both"/>
        <w:rPr>
          <w:rFonts w:ascii="Bookman Old Style" w:hAnsi="Bookman Old Style"/>
          <w:sz w:val="20"/>
        </w:rPr>
      </w:pPr>
    </w:p>
    <w:p w:rsidR="001F35DA" w:rsidRPr="008C456F" w:rsidRDefault="001F35DA" w:rsidP="008C456F">
      <w:pPr>
        <w:pStyle w:val="Tytu"/>
        <w:tabs>
          <w:tab w:val="left" w:pos="284"/>
        </w:tabs>
        <w:spacing w:before="0" w:line="276" w:lineRule="auto"/>
        <w:ind w:left="0" w:firstLine="0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>§ 2.</w:t>
      </w:r>
    </w:p>
    <w:p w:rsidR="001F35DA" w:rsidRPr="008C456F" w:rsidRDefault="00D13AD7" w:rsidP="008C456F">
      <w:pPr>
        <w:pStyle w:val="Tytu"/>
        <w:widowControl/>
        <w:tabs>
          <w:tab w:val="left" w:pos="284"/>
        </w:tabs>
        <w:spacing w:before="0" w:line="276" w:lineRule="auto"/>
        <w:ind w:left="0" w:firstLine="0"/>
        <w:jc w:val="both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>Strony ustalają termin</w:t>
      </w:r>
      <w:r w:rsidR="001F35DA" w:rsidRPr="008C456F">
        <w:rPr>
          <w:rFonts w:ascii="Bookman Old Style" w:hAnsi="Bookman Old Style"/>
          <w:b w:val="0"/>
          <w:sz w:val="20"/>
        </w:rPr>
        <w:t xml:space="preserve"> wykonania przedmiotu umowy</w:t>
      </w:r>
      <w:r w:rsidRPr="008C456F">
        <w:rPr>
          <w:rFonts w:ascii="Bookman Old Style" w:hAnsi="Bookman Old Style"/>
          <w:b w:val="0"/>
          <w:sz w:val="20"/>
        </w:rPr>
        <w:t xml:space="preserve"> </w:t>
      </w:r>
      <w:r w:rsidR="005B7DB0" w:rsidRPr="008C456F">
        <w:rPr>
          <w:rFonts w:ascii="Bookman Old Style" w:hAnsi="Bookman Old Style"/>
          <w:sz w:val="20"/>
        </w:rPr>
        <w:t>–</w:t>
      </w:r>
      <w:r w:rsidR="00FB6A3C" w:rsidRPr="008C456F">
        <w:rPr>
          <w:rFonts w:ascii="Bookman Old Style" w:hAnsi="Bookman Old Style"/>
          <w:sz w:val="20"/>
        </w:rPr>
        <w:t xml:space="preserve"> </w:t>
      </w:r>
      <w:r w:rsidR="0012610C" w:rsidRPr="008C456F">
        <w:rPr>
          <w:rFonts w:ascii="Bookman Old Style" w:hAnsi="Bookman Old Style"/>
          <w:sz w:val="20"/>
        </w:rPr>
        <w:t>do dnia ……………………………………</w:t>
      </w:r>
      <w:r w:rsidRPr="008C456F">
        <w:rPr>
          <w:rFonts w:ascii="Bookman Old Style" w:hAnsi="Bookman Old Style"/>
          <w:b w:val="0"/>
          <w:sz w:val="20"/>
        </w:rPr>
        <w:t>.</w:t>
      </w:r>
    </w:p>
    <w:p w:rsidR="001F35DA" w:rsidRPr="008C456F" w:rsidRDefault="001F35DA" w:rsidP="008C456F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</w:p>
    <w:p w:rsidR="001F35DA" w:rsidRPr="008C456F" w:rsidRDefault="001F35DA" w:rsidP="008C456F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§ 3.</w:t>
      </w:r>
    </w:p>
    <w:p w:rsidR="001F35DA" w:rsidRPr="008C456F" w:rsidRDefault="001F35DA" w:rsidP="008C456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Strony ustalają, że obowiązującą ich formą wynagrodzenia będzie wynagrodzenie w formie ryczałtu.</w:t>
      </w:r>
    </w:p>
    <w:p w:rsidR="003F0F2F" w:rsidRPr="008C456F" w:rsidRDefault="00E95AE7" w:rsidP="008C456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Ustalone </w:t>
      </w:r>
      <w:r w:rsidR="001F35DA" w:rsidRPr="008C456F">
        <w:rPr>
          <w:rFonts w:ascii="Bookman Old Style" w:hAnsi="Bookman Old Style" w:cs="Times New Roman"/>
          <w:sz w:val="20"/>
          <w:szCs w:val="20"/>
        </w:rPr>
        <w:t xml:space="preserve">w tej formie, na podstawie oferty, niezmienne, całkowite wynagrodzenie Wykonawcy wyraża się kwotą </w:t>
      </w:r>
      <w:r w:rsidR="00D13AD7" w:rsidRPr="008C456F">
        <w:rPr>
          <w:rFonts w:ascii="Bookman Old Style" w:hAnsi="Bookman Old Style" w:cs="Times New Roman"/>
          <w:b/>
          <w:sz w:val="20"/>
          <w:szCs w:val="20"/>
        </w:rPr>
        <w:t xml:space="preserve"> …………..</w:t>
      </w:r>
      <w:r w:rsidR="001F35DA" w:rsidRPr="008C456F">
        <w:rPr>
          <w:rFonts w:ascii="Bookman Old Style" w:hAnsi="Bookman Old Style" w:cs="Times New Roman"/>
          <w:sz w:val="20"/>
          <w:szCs w:val="20"/>
        </w:rPr>
        <w:t xml:space="preserve"> zł netto (słownie: </w:t>
      </w:r>
      <w:r w:rsidR="00D13AD7" w:rsidRPr="008C456F">
        <w:rPr>
          <w:rFonts w:ascii="Bookman Old Style" w:hAnsi="Bookman Old Style" w:cs="Times New Roman"/>
          <w:sz w:val="20"/>
          <w:szCs w:val="20"/>
        </w:rPr>
        <w:t xml:space="preserve">……………….  </w:t>
      </w:r>
      <w:r w:rsidR="001F35DA" w:rsidRPr="008C456F">
        <w:rPr>
          <w:rFonts w:ascii="Bookman Old Style" w:hAnsi="Bookman Old Style" w:cs="Times New Roman"/>
          <w:sz w:val="20"/>
          <w:szCs w:val="20"/>
        </w:rPr>
        <w:t>00/</w:t>
      </w:r>
      <w:r w:rsidR="0012610C" w:rsidRPr="008C456F">
        <w:rPr>
          <w:rFonts w:ascii="Bookman Old Style" w:hAnsi="Bookman Old Style" w:cs="Times New Roman"/>
          <w:sz w:val="20"/>
          <w:szCs w:val="20"/>
        </w:rPr>
        <w:t>100), w tym:</w:t>
      </w:r>
    </w:p>
    <w:p w:rsidR="0012610C" w:rsidRPr="008C456F" w:rsidRDefault="0012610C" w:rsidP="008C456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…………… zł netto – Odcinek Gruźliczy Oddziału Chorób Płuc,</w:t>
      </w:r>
    </w:p>
    <w:p w:rsidR="0012610C" w:rsidRPr="008C456F" w:rsidRDefault="0012610C" w:rsidP="008C456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…………… zł netto – Oddział Geriatryczny,</w:t>
      </w:r>
    </w:p>
    <w:p w:rsidR="007B2D00" w:rsidRPr="008C456F" w:rsidRDefault="000E32A1" w:rsidP="008C456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Zamawiający zobowiązuje Wykonawcę do wystawienia </w:t>
      </w:r>
      <w:r w:rsidR="007B2D00" w:rsidRPr="008C456F">
        <w:rPr>
          <w:rFonts w:ascii="Bookman Old Style" w:hAnsi="Bookman Old Style" w:cs="Times New Roman"/>
          <w:sz w:val="20"/>
          <w:szCs w:val="20"/>
        </w:rPr>
        <w:t xml:space="preserve">w ramach wynagrodzenia ryczałtowego, o którym mowa w ust. 2 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dwóch faktur końcowych, odrębnie </w:t>
      </w:r>
      <w:r w:rsidR="007B5E86" w:rsidRPr="008C456F">
        <w:rPr>
          <w:rFonts w:ascii="Bookman Old Style" w:hAnsi="Bookman Old Style" w:cs="Times New Roman"/>
          <w:sz w:val="20"/>
          <w:szCs w:val="20"/>
        </w:rPr>
        <w:t>dla każdego zakresu</w:t>
      </w:r>
      <w:r w:rsidR="007B2D00" w:rsidRPr="008C456F">
        <w:rPr>
          <w:rFonts w:ascii="Bookman Old Style" w:hAnsi="Bookman Old Style" w:cs="Times New Roman"/>
          <w:sz w:val="20"/>
          <w:szCs w:val="20"/>
        </w:rPr>
        <w:t>.</w:t>
      </w:r>
      <w:r w:rsidR="007B2D00" w:rsidRPr="008C456F">
        <w:rPr>
          <w:rFonts w:ascii="Bookman Old Style" w:hAnsi="Bookman Old Style" w:cs="Times New Roman"/>
          <w:color w:val="FF0000"/>
          <w:sz w:val="20"/>
          <w:szCs w:val="20"/>
        </w:rPr>
        <w:t xml:space="preserve"> </w:t>
      </w:r>
    </w:p>
    <w:p w:rsidR="001F35DA" w:rsidRPr="008C456F" w:rsidRDefault="001F35DA" w:rsidP="008C456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lastRenderedPageBreak/>
        <w:t>Zgodnie z obowiązującymi przepisami do wynagrodzenia określonego w ust. 2 zostanie naliczony podatek od towarów i us</w:t>
      </w:r>
      <w:r w:rsidR="008C456F">
        <w:rPr>
          <w:rFonts w:ascii="Bookman Old Style" w:hAnsi="Bookman Old Style" w:cs="Times New Roman"/>
          <w:sz w:val="20"/>
          <w:szCs w:val="20"/>
        </w:rPr>
        <w:t xml:space="preserve">ług według stawki obowiązującej </w:t>
      </w:r>
      <w:r w:rsidRPr="008C456F">
        <w:rPr>
          <w:rFonts w:ascii="Bookman Old Style" w:hAnsi="Bookman Old Style" w:cs="Times New Roman"/>
          <w:sz w:val="20"/>
          <w:szCs w:val="20"/>
        </w:rPr>
        <w:t>w dacie wystawienia faktury VAT, która na dzień zawarcia niniejszej umowy wynosi 23%.</w:t>
      </w:r>
    </w:p>
    <w:p w:rsidR="001F35DA" w:rsidRPr="008C456F" w:rsidRDefault="001F35DA" w:rsidP="008C456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36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Podstawę do wystawienia faktur V</w:t>
      </w:r>
      <w:r w:rsidR="00281798" w:rsidRPr="008C456F">
        <w:rPr>
          <w:rFonts w:ascii="Bookman Old Style" w:hAnsi="Bookman Old Style" w:cs="Times New Roman"/>
          <w:sz w:val="20"/>
          <w:szCs w:val="20"/>
        </w:rPr>
        <w:t xml:space="preserve">AT przez Wykonawcę </w:t>
      </w:r>
      <w:r w:rsidR="008F595F" w:rsidRPr="008C456F">
        <w:rPr>
          <w:rFonts w:ascii="Bookman Old Style" w:hAnsi="Bookman Old Style" w:cs="Times New Roman"/>
          <w:sz w:val="20"/>
          <w:szCs w:val="20"/>
        </w:rPr>
        <w:t xml:space="preserve">stanowić będzie podpisany przez </w:t>
      </w:r>
      <w:r w:rsidR="00281798" w:rsidRPr="008C456F">
        <w:rPr>
          <w:rFonts w:ascii="Bookman Old Style" w:hAnsi="Bookman Old Style" w:cs="Times New Roman"/>
          <w:sz w:val="20"/>
          <w:szCs w:val="20"/>
        </w:rPr>
        <w:t>strony protokół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 o</w:t>
      </w:r>
      <w:r w:rsidR="00281798" w:rsidRPr="008C456F">
        <w:rPr>
          <w:rFonts w:ascii="Bookman Old Style" w:hAnsi="Bookman Old Style" w:cs="Times New Roman"/>
          <w:sz w:val="20"/>
          <w:szCs w:val="20"/>
        </w:rPr>
        <w:t>dbioru końcowego, o których mowa w § 5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 ust. 4 oraz protokół odbioru dodatkowego zakwestionowanych uprz</w:t>
      </w:r>
      <w:r w:rsidR="00281798" w:rsidRPr="008C456F">
        <w:rPr>
          <w:rFonts w:ascii="Bookman Old Style" w:hAnsi="Bookman Old Style" w:cs="Times New Roman"/>
          <w:sz w:val="20"/>
          <w:szCs w:val="20"/>
        </w:rPr>
        <w:t>ednio robót, o którym mowa w § 5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 ust. 5 - jeżeli takie wystąpią.</w:t>
      </w:r>
    </w:p>
    <w:p w:rsidR="001F35DA" w:rsidRPr="008C456F" w:rsidRDefault="001F35DA" w:rsidP="008C456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36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Zamawiający zobowiązuje się do dokonania zapłaty w ciągu </w:t>
      </w:r>
      <w:r w:rsidRPr="008C456F">
        <w:rPr>
          <w:rFonts w:ascii="Bookman Old Style" w:hAnsi="Bookman Old Style" w:cs="Times New Roman"/>
          <w:b/>
          <w:sz w:val="20"/>
          <w:szCs w:val="20"/>
        </w:rPr>
        <w:t>14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 dni liczonych od daty o</w:t>
      </w:r>
      <w:r w:rsidR="008F595F" w:rsidRPr="008C456F">
        <w:rPr>
          <w:rFonts w:ascii="Bookman Old Style" w:hAnsi="Bookman Old Style" w:cs="Times New Roman"/>
          <w:sz w:val="20"/>
          <w:szCs w:val="20"/>
        </w:rPr>
        <w:t xml:space="preserve">trzymania prawidłowo wystawionych końcowych </w:t>
      </w:r>
      <w:r w:rsidRPr="008C456F">
        <w:rPr>
          <w:rFonts w:ascii="Bookman Old Style" w:hAnsi="Bookman Old Style" w:cs="Times New Roman"/>
          <w:sz w:val="20"/>
          <w:szCs w:val="20"/>
        </w:rPr>
        <w:t>fak</w:t>
      </w:r>
      <w:r w:rsidR="008F595F" w:rsidRPr="008C456F">
        <w:rPr>
          <w:rFonts w:ascii="Bookman Old Style" w:hAnsi="Bookman Old Style" w:cs="Times New Roman"/>
          <w:sz w:val="20"/>
          <w:szCs w:val="20"/>
        </w:rPr>
        <w:t>tur</w:t>
      </w:r>
      <w:r w:rsidR="007B4BCD" w:rsidRPr="008C456F">
        <w:rPr>
          <w:rFonts w:ascii="Bookman Old Style" w:hAnsi="Bookman Old Style" w:cs="Times New Roman"/>
          <w:sz w:val="20"/>
          <w:szCs w:val="20"/>
        </w:rPr>
        <w:t xml:space="preserve"> VAT</w:t>
      </w:r>
      <w:r w:rsidRPr="008C456F">
        <w:rPr>
          <w:rFonts w:ascii="Bookman Old Style" w:hAnsi="Bookman Old Style" w:cs="Times New Roman"/>
          <w:b/>
          <w:sz w:val="20"/>
          <w:szCs w:val="20"/>
        </w:rPr>
        <w:t>.</w:t>
      </w:r>
    </w:p>
    <w:p w:rsidR="001F35DA" w:rsidRPr="008C456F" w:rsidRDefault="007B4BCD" w:rsidP="008C456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36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Zapłata zostanie dokonana</w:t>
      </w:r>
      <w:r w:rsidR="001F35DA" w:rsidRPr="008C456F">
        <w:rPr>
          <w:rFonts w:ascii="Bookman Old Style" w:hAnsi="Bookman Old Style" w:cs="Times New Roman"/>
          <w:sz w:val="20"/>
          <w:szCs w:val="20"/>
        </w:rPr>
        <w:t xml:space="preserve"> w formie przelewu na rzecz Wykonawcy na rachu</w:t>
      </w:r>
      <w:r w:rsidR="008F595F" w:rsidRPr="008C456F">
        <w:rPr>
          <w:rFonts w:ascii="Bookman Old Style" w:hAnsi="Bookman Old Style" w:cs="Times New Roman"/>
          <w:sz w:val="20"/>
          <w:szCs w:val="20"/>
        </w:rPr>
        <w:t>nek bankowy wskazany na fakturach</w:t>
      </w:r>
      <w:r w:rsidR="001F35DA" w:rsidRPr="008C456F">
        <w:rPr>
          <w:rFonts w:ascii="Bookman Old Style" w:hAnsi="Bookman Old Style" w:cs="Times New Roman"/>
          <w:sz w:val="20"/>
          <w:szCs w:val="20"/>
        </w:rPr>
        <w:t xml:space="preserve"> VAT.</w:t>
      </w:r>
    </w:p>
    <w:p w:rsidR="001F35DA" w:rsidRPr="008C456F" w:rsidRDefault="001F35DA" w:rsidP="008C456F">
      <w:pPr>
        <w:pStyle w:val="Akapitzlist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ind w:left="284" w:hanging="284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Za dzień zapłaty wynagrodzenia uważany będzie dzień obciążenia rachunku bankowego Zamawiającego.</w:t>
      </w:r>
    </w:p>
    <w:p w:rsidR="001F35DA" w:rsidRPr="008C456F" w:rsidRDefault="001F35DA" w:rsidP="008C456F">
      <w:pPr>
        <w:pStyle w:val="Akapitzlist"/>
        <w:numPr>
          <w:ilvl w:val="0"/>
          <w:numId w:val="7"/>
        </w:numPr>
        <w:suppressAutoHyphens/>
        <w:autoSpaceDE w:val="0"/>
        <w:spacing w:before="0" w:line="276" w:lineRule="auto"/>
        <w:ind w:left="360"/>
        <w:contextualSpacing w:val="0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Wynikające z niniejszej umowy prawa i obowiązki Wykonawcy nie mogą być przenoszone na inne podmioty pod jakimkolwiek tytułem prawnym, chyba że Zamawiający wyrazi na to przeniesienie zgodę w formie pisemnej zastrzeżonej pod rygorem nieważności. </w:t>
      </w:r>
    </w:p>
    <w:p w:rsidR="001F35DA" w:rsidRPr="008C456F" w:rsidRDefault="001F35DA" w:rsidP="008C456F">
      <w:pPr>
        <w:pStyle w:val="Akapitzlist"/>
        <w:numPr>
          <w:ilvl w:val="0"/>
          <w:numId w:val="7"/>
        </w:numPr>
        <w:suppressAutoHyphens/>
        <w:autoSpaceDE w:val="0"/>
        <w:spacing w:before="0" w:line="276" w:lineRule="auto"/>
        <w:ind w:left="360"/>
        <w:contextualSpacing w:val="0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Zamawiający wyrazi na to przeniesienie zgodę w formie pisemnej zastrzeżonej pod rygorem nieważności. </w:t>
      </w:r>
    </w:p>
    <w:p w:rsidR="00867454" w:rsidRPr="008C456F" w:rsidRDefault="00867454" w:rsidP="008C456F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</w:p>
    <w:p w:rsidR="00BB755C" w:rsidRPr="008C456F" w:rsidRDefault="00BB755C" w:rsidP="008C456F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§ 4</w:t>
      </w:r>
      <w:r w:rsidR="00FC4049" w:rsidRPr="008C456F">
        <w:rPr>
          <w:rFonts w:ascii="Bookman Old Style" w:hAnsi="Bookman Old Style" w:cs="Times New Roman"/>
          <w:sz w:val="20"/>
          <w:szCs w:val="20"/>
        </w:rPr>
        <w:t>.</w:t>
      </w:r>
    </w:p>
    <w:p w:rsidR="00CC7C49" w:rsidRPr="008C456F" w:rsidRDefault="009966FE" w:rsidP="008C456F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Przedmiot umowy zostanie wykonany pod nadzorem i w uzgodnieniu z Zamawiającym.</w:t>
      </w:r>
    </w:p>
    <w:p w:rsidR="00CC7C49" w:rsidRPr="008C456F" w:rsidRDefault="009966FE" w:rsidP="008C456F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Przedstawicielem </w:t>
      </w:r>
      <w:r w:rsidR="00BA6C15" w:rsidRPr="008C456F">
        <w:rPr>
          <w:rFonts w:ascii="Bookman Old Style" w:hAnsi="Bookman Old Style" w:cs="Times New Roman"/>
          <w:sz w:val="20"/>
          <w:szCs w:val="20"/>
        </w:rPr>
        <w:t>Zamawiającego do współpracy</w:t>
      </w:r>
      <w:r w:rsidR="000375C9" w:rsidRPr="008C456F">
        <w:rPr>
          <w:rFonts w:ascii="Bookman Old Style" w:hAnsi="Bookman Old Style" w:cs="Times New Roman"/>
          <w:sz w:val="20"/>
          <w:szCs w:val="20"/>
        </w:rPr>
        <w:t xml:space="preserve"> i odbioru robót jest:</w:t>
      </w:r>
      <w:r w:rsidR="001E0B6C" w:rsidRPr="008C456F">
        <w:rPr>
          <w:rFonts w:ascii="Bookman Old Style" w:hAnsi="Bookman Old Style" w:cs="Times New Roman"/>
          <w:sz w:val="20"/>
          <w:szCs w:val="20"/>
        </w:rPr>
        <w:t xml:space="preserve"> </w:t>
      </w:r>
      <w:r w:rsidR="007B4BCD" w:rsidRPr="008C456F">
        <w:rPr>
          <w:rFonts w:ascii="Bookman Old Style" w:hAnsi="Bookman Old Style" w:cs="Times New Roman"/>
          <w:b/>
          <w:sz w:val="20"/>
          <w:szCs w:val="20"/>
        </w:rPr>
        <w:t>Mirosław Wójciak</w:t>
      </w:r>
      <w:r w:rsidR="007B4BCD" w:rsidRPr="008C456F">
        <w:rPr>
          <w:rFonts w:ascii="Bookman Old Style" w:hAnsi="Bookman Old Style" w:cs="Times New Roman"/>
          <w:sz w:val="20"/>
          <w:szCs w:val="20"/>
        </w:rPr>
        <w:t xml:space="preserve"> tel. 500 040</w:t>
      </w:r>
      <w:r w:rsidR="00BA6C15" w:rsidRPr="008C456F">
        <w:rPr>
          <w:rFonts w:ascii="Bookman Old Style" w:hAnsi="Bookman Old Style" w:cs="Times New Roman"/>
          <w:sz w:val="20"/>
          <w:szCs w:val="20"/>
        </w:rPr>
        <w:t> </w:t>
      </w:r>
      <w:r w:rsidR="007B4BCD" w:rsidRPr="008C456F">
        <w:rPr>
          <w:rFonts w:ascii="Bookman Old Style" w:hAnsi="Bookman Old Style" w:cs="Times New Roman"/>
          <w:sz w:val="20"/>
          <w:szCs w:val="20"/>
        </w:rPr>
        <w:t>071</w:t>
      </w:r>
      <w:r w:rsidR="00FB172B" w:rsidRPr="008C456F">
        <w:rPr>
          <w:rFonts w:ascii="Bookman Old Style" w:hAnsi="Bookman Old Style" w:cs="Times New Roman"/>
          <w:sz w:val="20"/>
          <w:szCs w:val="20"/>
        </w:rPr>
        <w:t>.</w:t>
      </w:r>
    </w:p>
    <w:p w:rsidR="00BA6C15" w:rsidRPr="008C456F" w:rsidRDefault="00BA6C15" w:rsidP="008C456F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Nadzór inwestorski sprawować będzie </w:t>
      </w:r>
      <w:r w:rsidR="00E57F78" w:rsidRPr="008C456F">
        <w:rPr>
          <w:rFonts w:ascii="Bookman Old Style" w:hAnsi="Bookman Old Style" w:cs="Times New Roman"/>
          <w:sz w:val="20"/>
          <w:szCs w:val="20"/>
        </w:rPr>
        <w:t xml:space="preserve"> -  </w:t>
      </w:r>
      <w:r w:rsidRPr="008C456F">
        <w:rPr>
          <w:rFonts w:ascii="Bookman Old Style" w:hAnsi="Bookman Old Style" w:cs="Times New Roman"/>
          <w:sz w:val="20"/>
          <w:szCs w:val="20"/>
        </w:rPr>
        <w:t>…………………………… .</w:t>
      </w:r>
    </w:p>
    <w:p w:rsidR="00CC7C49" w:rsidRPr="008C456F" w:rsidRDefault="009966FE" w:rsidP="008C456F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Wykonawcę reprezentuje</w:t>
      </w:r>
      <w:r w:rsidR="00CC7C49" w:rsidRPr="008C456F">
        <w:rPr>
          <w:rFonts w:ascii="Bookman Old Style" w:hAnsi="Bookman Old Style" w:cs="Times New Roman"/>
          <w:sz w:val="20"/>
          <w:szCs w:val="20"/>
        </w:rPr>
        <w:t xml:space="preserve"> </w:t>
      </w:r>
      <w:r w:rsidR="00E57F78" w:rsidRPr="008C456F">
        <w:rPr>
          <w:rFonts w:ascii="Bookman Old Style" w:hAnsi="Bookman Old Style" w:cs="Times New Roman"/>
          <w:sz w:val="20"/>
          <w:szCs w:val="20"/>
        </w:rPr>
        <w:t xml:space="preserve">- 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 </w:t>
      </w:r>
      <w:r w:rsidR="007B4BCD" w:rsidRPr="008C456F">
        <w:rPr>
          <w:rFonts w:ascii="Bookman Old Style" w:hAnsi="Bookman Old Style" w:cs="Times New Roman"/>
          <w:b/>
          <w:sz w:val="20"/>
          <w:szCs w:val="20"/>
        </w:rPr>
        <w:t xml:space="preserve">………………… </w:t>
      </w:r>
      <w:r w:rsidR="00214545" w:rsidRPr="008C456F">
        <w:rPr>
          <w:rFonts w:ascii="Bookman Old Style" w:hAnsi="Bookman Old Style" w:cs="Times New Roman"/>
          <w:b/>
          <w:sz w:val="20"/>
          <w:szCs w:val="20"/>
        </w:rPr>
        <w:t>.</w:t>
      </w:r>
    </w:p>
    <w:p w:rsidR="00CC7C49" w:rsidRPr="008C456F" w:rsidRDefault="00BB755C" w:rsidP="008C456F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Wykonawca ponosi </w:t>
      </w:r>
      <w:r w:rsidR="009966FE" w:rsidRPr="008C456F">
        <w:rPr>
          <w:rFonts w:ascii="Bookman Old Style" w:hAnsi="Bookman Old Style" w:cs="Times New Roman"/>
          <w:sz w:val="20"/>
          <w:szCs w:val="20"/>
        </w:rPr>
        <w:t xml:space="preserve">pełną </w:t>
      </w:r>
      <w:r w:rsidRPr="008C456F">
        <w:rPr>
          <w:rFonts w:ascii="Bookman Old Style" w:hAnsi="Bookman Old Style" w:cs="Times New Roman"/>
          <w:sz w:val="20"/>
          <w:szCs w:val="20"/>
        </w:rPr>
        <w:t>odpowiedzialność za teren budowy z chwilą jego przejęcia.</w:t>
      </w:r>
    </w:p>
    <w:p w:rsidR="00CC7C49" w:rsidRPr="008C456F" w:rsidRDefault="00BB755C" w:rsidP="008C456F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Wykonawca ponosi </w:t>
      </w:r>
      <w:r w:rsidR="009966FE" w:rsidRPr="008C456F">
        <w:rPr>
          <w:rFonts w:ascii="Bookman Old Style" w:hAnsi="Bookman Old Style" w:cs="Times New Roman"/>
          <w:sz w:val="20"/>
          <w:szCs w:val="20"/>
        </w:rPr>
        <w:t xml:space="preserve">pełną </w:t>
      </w:r>
      <w:r w:rsidRPr="008C456F">
        <w:rPr>
          <w:rFonts w:ascii="Bookman Old Style" w:hAnsi="Bookman Old Style" w:cs="Times New Roman"/>
          <w:sz w:val="20"/>
          <w:szCs w:val="20"/>
        </w:rPr>
        <w:t>odpowiedzialność za szkody oraz następstwa nieszczęśliwych wypadków dotyczących pracowników i osób trzecich, a pow</w:t>
      </w:r>
      <w:r w:rsidR="002C2EDD" w:rsidRPr="008C456F">
        <w:rPr>
          <w:rFonts w:ascii="Bookman Old Style" w:hAnsi="Bookman Old Style" w:cs="Times New Roman"/>
          <w:sz w:val="20"/>
          <w:szCs w:val="20"/>
        </w:rPr>
        <w:t xml:space="preserve">stałych w powiązaniu </w:t>
      </w:r>
      <w:r w:rsidR="00C4277D" w:rsidRPr="008C456F">
        <w:rPr>
          <w:rFonts w:ascii="Bookman Old Style" w:hAnsi="Bookman Old Style" w:cs="Times New Roman"/>
          <w:sz w:val="20"/>
          <w:szCs w:val="20"/>
        </w:rPr>
        <w:t xml:space="preserve"> </w:t>
      </w:r>
      <w:r w:rsidR="00867454" w:rsidRPr="008C456F">
        <w:rPr>
          <w:rFonts w:ascii="Bookman Old Style" w:hAnsi="Bookman Old Style" w:cs="Times New Roman"/>
          <w:sz w:val="20"/>
          <w:szCs w:val="20"/>
        </w:rPr>
        <w:t xml:space="preserve">                       </w:t>
      </w:r>
      <w:r w:rsidR="002C2EDD" w:rsidRPr="008C456F">
        <w:rPr>
          <w:rFonts w:ascii="Bookman Old Style" w:hAnsi="Bookman Old Style" w:cs="Times New Roman"/>
          <w:sz w:val="20"/>
          <w:szCs w:val="20"/>
        </w:rPr>
        <w:t xml:space="preserve">z </w:t>
      </w:r>
      <w:r w:rsidR="00C4277D" w:rsidRPr="008C456F">
        <w:rPr>
          <w:rFonts w:ascii="Bookman Old Style" w:hAnsi="Bookman Old Style" w:cs="Times New Roman"/>
          <w:sz w:val="20"/>
          <w:szCs w:val="20"/>
        </w:rPr>
        <w:t xml:space="preserve">prowadzoną </w:t>
      </w:r>
      <w:r w:rsidR="009966FE" w:rsidRPr="008C456F">
        <w:rPr>
          <w:rFonts w:ascii="Bookman Old Style" w:hAnsi="Bookman Old Style" w:cs="Times New Roman"/>
          <w:sz w:val="20"/>
          <w:szCs w:val="20"/>
        </w:rPr>
        <w:t>realizacją przedmiotu umowy</w:t>
      </w:r>
      <w:r w:rsidRPr="008C456F">
        <w:rPr>
          <w:rFonts w:ascii="Bookman Old Style" w:hAnsi="Bookman Old Style" w:cs="Times New Roman"/>
          <w:sz w:val="20"/>
          <w:szCs w:val="20"/>
        </w:rPr>
        <w:t>.</w:t>
      </w:r>
    </w:p>
    <w:p w:rsidR="00BB755C" w:rsidRPr="008C456F" w:rsidRDefault="00BB755C" w:rsidP="008C456F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Zamawiający </w:t>
      </w:r>
      <w:r w:rsidR="009966FE" w:rsidRPr="008C456F">
        <w:rPr>
          <w:rFonts w:ascii="Bookman Old Style" w:hAnsi="Bookman Old Style" w:cs="Times New Roman"/>
          <w:sz w:val="20"/>
          <w:szCs w:val="20"/>
        </w:rPr>
        <w:t>zobowiązuje się do wskazania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 miejsc</w:t>
      </w:r>
      <w:r w:rsidR="002C2EDD" w:rsidRPr="008C456F">
        <w:rPr>
          <w:rFonts w:ascii="Bookman Old Style" w:hAnsi="Bookman Old Style" w:cs="Times New Roman"/>
          <w:sz w:val="20"/>
          <w:szCs w:val="20"/>
        </w:rPr>
        <w:t>a</w:t>
      </w:r>
      <w:r w:rsidR="00E254C7" w:rsidRPr="008C456F">
        <w:rPr>
          <w:rFonts w:ascii="Bookman Old Style" w:hAnsi="Bookman Old Style" w:cs="Times New Roman"/>
          <w:sz w:val="20"/>
          <w:szCs w:val="20"/>
        </w:rPr>
        <w:t xml:space="preserve"> poboru energii  elektrycznej i wody.</w:t>
      </w:r>
    </w:p>
    <w:p w:rsidR="00867454" w:rsidRPr="008C456F" w:rsidRDefault="00FB6A3C" w:rsidP="008C456F">
      <w:pPr>
        <w:pStyle w:val="Akapitzlist"/>
        <w:numPr>
          <w:ilvl w:val="0"/>
          <w:numId w:val="3"/>
        </w:numPr>
        <w:tabs>
          <w:tab w:val="left" w:pos="284"/>
        </w:tabs>
        <w:spacing w:before="0" w:line="276" w:lineRule="auto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Rozliczenie za zużycie energii elektrycznej i wody nastąpi po zakończeniu realizacji zadania za opłatą ryczałtową w w</w:t>
      </w:r>
      <w:r w:rsidR="00E254C7" w:rsidRPr="008C456F">
        <w:rPr>
          <w:rFonts w:ascii="Bookman Old Style" w:hAnsi="Bookman Old Style" w:cs="Times New Roman"/>
          <w:sz w:val="20"/>
          <w:szCs w:val="20"/>
        </w:rPr>
        <w:t>ysokości: energia elektryczna 30</w:t>
      </w:r>
      <w:r w:rsidRPr="008C456F">
        <w:rPr>
          <w:rFonts w:ascii="Bookman Old Style" w:hAnsi="Bookman Old Style" w:cs="Times New Roman"/>
          <w:sz w:val="20"/>
          <w:szCs w:val="20"/>
        </w:rPr>
        <w:t>0,00</w:t>
      </w:r>
      <w:r w:rsidR="00E254C7" w:rsidRPr="008C456F">
        <w:rPr>
          <w:rFonts w:ascii="Bookman Old Style" w:hAnsi="Bookman Old Style" w:cs="Times New Roman"/>
          <w:sz w:val="20"/>
          <w:szCs w:val="20"/>
        </w:rPr>
        <w:t xml:space="preserve"> zł brutto, woda              w</w:t>
      </w:r>
      <w:r w:rsidRPr="008C456F">
        <w:rPr>
          <w:rFonts w:ascii="Bookman Old Style" w:hAnsi="Bookman Old Style" w:cs="Times New Roman"/>
          <w:sz w:val="20"/>
          <w:szCs w:val="20"/>
        </w:rPr>
        <w:t>ysokości 250,00 zł brutto – płatne po zakończeniu robót na podstawie faktury Vat wystawionej przez Zamawiającego.</w:t>
      </w:r>
    </w:p>
    <w:p w:rsidR="0039129C" w:rsidRPr="008C456F" w:rsidRDefault="0039129C" w:rsidP="008C456F">
      <w:pPr>
        <w:pStyle w:val="Akapitzlist"/>
        <w:tabs>
          <w:tab w:val="left" w:pos="284"/>
        </w:tabs>
        <w:spacing w:before="0" w:line="276" w:lineRule="auto"/>
        <w:ind w:left="283" w:firstLine="0"/>
        <w:rPr>
          <w:rFonts w:ascii="Bookman Old Style" w:hAnsi="Bookman Old Style" w:cs="Times New Roman"/>
          <w:sz w:val="20"/>
          <w:szCs w:val="20"/>
        </w:rPr>
      </w:pPr>
    </w:p>
    <w:p w:rsidR="00BB755C" w:rsidRPr="008C456F" w:rsidRDefault="00BB755C" w:rsidP="008C456F">
      <w:pPr>
        <w:pStyle w:val="Tytu"/>
        <w:widowControl/>
        <w:tabs>
          <w:tab w:val="left" w:pos="284"/>
        </w:tabs>
        <w:spacing w:before="0" w:line="276" w:lineRule="auto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 xml:space="preserve">§ </w:t>
      </w:r>
      <w:r w:rsidR="0085141C" w:rsidRPr="008C456F">
        <w:rPr>
          <w:rFonts w:ascii="Bookman Old Style" w:hAnsi="Bookman Old Style"/>
          <w:b w:val="0"/>
          <w:sz w:val="20"/>
        </w:rPr>
        <w:t>5</w:t>
      </w:r>
      <w:r w:rsidR="00FC4049" w:rsidRPr="008C456F">
        <w:rPr>
          <w:rFonts w:ascii="Bookman Old Style" w:hAnsi="Bookman Old Style"/>
          <w:b w:val="0"/>
          <w:sz w:val="20"/>
        </w:rPr>
        <w:t>.</w:t>
      </w:r>
    </w:p>
    <w:p w:rsidR="00CC7C49" w:rsidRPr="008C456F" w:rsidRDefault="00C53DAE" w:rsidP="008C456F">
      <w:pPr>
        <w:pStyle w:val="Tytu"/>
        <w:numPr>
          <w:ilvl w:val="0"/>
          <w:numId w:val="5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 xml:space="preserve">Wykonawca </w:t>
      </w:r>
      <w:r w:rsidR="005620B0" w:rsidRPr="008C456F">
        <w:rPr>
          <w:rFonts w:ascii="Bookman Old Style" w:hAnsi="Bookman Old Style"/>
          <w:b w:val="0"/>
          <w:sz w:val="20"/>
        </w:rPr>
        <w:t xml:space="preserve">jest zobowiązany </w:t>
      </w:r>
      <w:r w:rsidR="00E8440B" w:rsidRPr="008C456F">
        <w:rPr>
          <w:rFonts w:ascii="Bookman Old Style" w:hAnsi="Bookman Old Style"/>
          <w:b w:val="0"/>
          <w:sz w:val="20"/>
        </w:rPr>
        <w:t xml:space="preserve">pisemnie </w:t>
      </w:r>
      <w:r w:rsidR="005620B0" w:rsidRPr="008C456F">
        <w:rPr>
          <w:rFonts w:ascii="Bookman Old Style" w:hAnsi="Bookman Old Style"/>
          <w:b w:val="0"/>
          <w:sz w:val="20"/>
        </w:rPr>
        <w:t>zgłosić</w:t>
      </w:r>
      <w:r w:rsidR="007B4BCD" w:rsidRPr="008C456F">
        <w:rPr>
          <w:rFonts w:ascii="Bookman Old Style" w:hAnsi="Bookman Old Style"/>
          <w:b w:val="0"/>
          <w:sz w:val="20"/>
        </w:rPr>
        <w:t xml:space="preserve"> </w:t>
      </w:r>
      <w:r w:rsidRPr="008C456F">
        <w:rPr>
          <w:rFonts w:ascii="Bookman Old Style" w:hAnsi="Bookman Old Style"/>
          <w:b w:val="0"/>
          <w:sz w:val="20"/>
        </w:rPr>
        <w:t xml:space="preserve">Zamawiającemu gotowość do dokonania odbioru końcowego przedmiotu umowy. </w:t>
      </w:r>
    </w:p>
    <w:p w:rsidR="003F0F2F" w:rsidRPr="008C456F" w:rsidRDefault="00C53DAE" w:rsidP="008C456F">
      <w:pPr>
        <w:pStyle w:val="Tytu"/>
        <w:numPr>
          <w:ilvl w:val="0"/>
          <w:numId w:val="5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>Zamawiający wyznaczy termin odbioru końcowego w terminie 7 dni liczonych od dnia otrzymania zgłoszenia, o którym mowa w ust. 1 i zawiadomi o tym Wykonawcę.</w:t>
      </w:r>
    </w:p>
    <w:p w:rsidR="00CC7C49" w:rsidRPr="008C456F" w:rsidRDefault="00C53DAE" w:rsidP="008C456F">
      <w:pPr>
        <w:pStyle w:val="Tytu"/>
        <w:numPr>
          <w:ilvl w:val="0"/>
          <w:numId w:val="5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>Zamawiającemu przysługują następujące uprawnienia w razie stwierdzenia wad przedmiotu umowy w toku odbioru</w:t>
      </w:r>
      <w:r w:rsidR="009966FE" w:rsidRPr="008C456F">
        <w:rPr>
          <w:rFonts w:ascii="Bookman Old Style" w:hAnsi="Bookman Old Style"/>
          <w:b w:val="0"/>
          <w:sz w:val="20"/>
        </w:rPr>
        <w:t xml:space="preserve"> końcowego</w:t>
      </w:r>
      <w:r w:rsidRPr="008C456F">
        <w:rPr>
          <w:rFonts w:ascii="Bookman Old Style" w:hAnsi="Bookman Old Style"/>
          <w:b w:val="0"/>
          <w:sz w:val="20"/>
        </w:rPr>
        <w:t>:</w:t>
      </w:r>
    </w:p>
    <w:p w:rsidR="00CC7C49" w:rsidRPr="008C456F" w:rsidRDefault="00C53DAE" w:rsidP="008C456F">
      <w:pPr>
        <w:pStyle w:val="Tytu"/>
        <w:numPr>
          <w:ilvl w:val="0"/>
          <w:numId w:val="6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>jeżeli wady nadają się do usunięcia, może odmówić dokonania odbioru do chwili usunięcia wad;</w:t>
      </w:r>
    </w:p>
    <w:p w:rsidR="00CC7C49" w:rsidRPr="008C456F" w:rsidRDefault="00C53DAE" w:rsidP="008C456F">
      <w:pPr>
        <w:pStyle w:val="Tytu"/>
        <w:numPr>
          <w:ilvl w:val="0"/>
          <w:numId w:val="6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>jeżeli wady nie nadają się do usunięcia, to:</w:t>
      </w:r>
    </w:p>
    <w:p w:rsidR="00CC7C49" w:rsidRDefault="00C53DAE" w:rsidP="008C456F">
      <w:pPr>
        <w:pStyle w:val="Tytu"/>
        <w:numPr>
          <w:ilvl w:val="1"/>
          <w:numId w:val="4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>w przypadku, gdy nie uniemożliwiają użytkowania przedmiotu umowy zgodnie z jego przeznaczeniem, Zamawiający będzie miał uprawnienie do odpowiedniego obniżenia wynagrodzenia Wykonawcy,</w:t>
      </w:r>
    </w:p>
    <w:p w:rsidR="008C456F" w:rsidRPr="008C456F" w:rsidRDefault="008C456F" w:rsidP="008C456F">
      <w:pPr>
        <w:pStyle w:val="Tytu"/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</w:p>
    <w:p w:rsidR="00CC7C49" w:rsidRDefault="00C53DAE" w:rsidP="008C456F">
      <w:pPr>
        <w:pStyle w:val="Tytu"/>
        <w:numPr>
          <w:ilvl w:val="1"/>
          <w:numId w:val="4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lastRenderedPageBreak/>
        <w:t xml:space="preserve">w przypadku, gdy wady uniemożliwiają użytkowanie przedmiotu umowy zgodne </w:t>
      </w:r>
      <w:r w:rsidR="00867454" w:rsidRPr="008C456F">
        <w:rPr>
          <w:rFonts w:ascii="Bookman Old Style" w:hAnsi="Bookman Old Style"/>
          <w:b w:val="0"/>
          <w:sz w:val="20"/>
        </w:rPr>
        <w:t xml:space="preserve">              </w:t>
      </w:r>
      <w:r w:rsidRPr="008C456F">
        <w:rPr>
          <w:rFonts w:ascii="Bookman Old Style" w:hAnsi="Bookman Old Style"/>
          <w:b w:val="0"/>
          <w:sz w:val="20"/>
        </w:rPr>
        <w:t>z jego przeznaczeniem, Zamawiający będzie miał uprawnienie do odstąpienia od umowy lub żądania wykonania przedmiotu umowy po raz drugi.</w:t>
      </w:r>
    </w:p>
    <w:p w:rsidR="00CC7C49" w:rsidRPr="008C456F" w:rsidRDefault="00C53DAE" w:rsidP="008C456F">
      <w:pPr>
        <w:pStyle w:val="Tytu"/>
        <w:numPr>
          <w:ilvl w:val="0"/>
          <w:numId w:val="5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>Z czynności odbioru końcowego sporządzony będzie protokół zawierający wszelkie ustalenia dokonane w toku odbioru, jak również terminy wyznaczone na usunięcie stwierdzonych przy odbiorze wad.</w:t>
      </w:r>
    </w:p>
    <w:p w:rsidR="00C53DAE" w:rsidRPr="008C456F" w:rsidRDefault="00C53DAE" w:rsidP="008C456F">
      <w:pPr>
        <w:pStyle w:val="Tytu"/>
        <w:numPr>
          <w:ilvl w:val="0"/>
          <w:numId w:val="5"/>
        </w:numPr>
        <w:spacing w:before="0" w:line="276" w:lineRule="auto"/>
        <w:jc w:val="both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>Wykonawca zobowiązany jest do zawiadomienia Zamawiającego o dokonaniu usunięcia wad stwierdzonych w toku odbioru końcowego, w celu wyznaczenia przez Zamawiającego terminu n</w:t>
      </w:r>
      <w:r w:rsidR="00E8440B" w:rsidRPr="008C456F">
        <w:rPr>
          <w:rFonts w:ascii="Bookman Old Style" w:hAnsi="Bookman Old Style"/>
          <w:b w:val="0"/>
          <w:sz w:val="20"/>
        </w:rPr>
        <w:t xml:space="preserve">a dokonanie odbioru </w:t>
      </w:r>
      <w:r w:rsidRPr="008C456F">
        <w:rPr>
          <w:rFonts w:ascii="Bookman Old Style" w:hAnsi="Bookman Old Style"/>
          <w:b w:val="0"/>
          <w:sz w:val="20"/>
        </w:rPr>
        <w:t>dodatkowego zakwestionowanych uprzednio robót.</w:t>
      </w:r>
    </w:p>
    <w:p w:rsidR="00867454" w:rsidRPr="008C456F" w:rsidRDefault="00867454" w:rsidP="008C456F">
      <w:pPr>
        <w:pStyle w:val="Tytu"/>
        <w:widowControl/>
        <w:tabs>
          <w:tab w:val="left" w:pos="284"/>
        </w:tabs>
        <w:spacing w:before="0" w:line="276" w:lineRule="auto"/>
        <w:rPr>
          <w:rFonts w:ascii="Bookman Old Style" w:hAnsi="Bookman Old Style"/>
          <w:b w:val="0"/>
          <w:sz w:val="20"/>
        </w:rPr>
      </w:pPr>
    </w:p>
    <w:p w:rsidR="00BB755C" w:rsidRPr="008C456F" w:rsidRDefault="00BB755C" w:rsidP="008C456F">
      <w:pPr>
        <w:pStyle w:val="Tytu"/>
        <w:widowControl/>
        <w:tabs>
          <w:tab w:val="left" w:pos="284"/>
        </w:tabs>
        <w:spacing w:before="0" w:line="276" w:lineRule="auto"/>
        <w:rPr>
          <w:rFonts w:ascii="Bookman Old Style" w:hAnsi="Bookman Old Style"/>
          <w:b w:val="0"/>
          <w:sz w:val="20"/>
        </w:rPr>
      </w:pPr>
      <w:r w:rsidRPr="008C456F">
        <w:rPr>
          <w:rFonts w:ascii="Bookman Old Style" w:hAnsi="Bookman Old Style"/>
          <w:b w:val="0"/>
          <w:sz w:val="20"/>
        </w:rPr>
        <w:t xml:space="preserve">§ </w:t>
      </w:r>
      <w:r w:rsidR="00D1284A" w:rsidRPr="008C456F">
        <w:rPr>
          <w:rFonts w:ascii="Bookman Old Style" w:hAnsi="Bookman Old Style"/>
          <w:b w:val="0"/>
          <w:sz w:val="20"/>
        </w:rPr>
        <w:t>6</w:t>
      </w:r>
      <w:r w:rsidR="00C53DAE" w:rsidRPr="008C456F">
        <w:rPr>
          <w:rFonts w:ascii="Bookman Old Style" w:hAnsi="Bookman Old Style"/>
          <w:b w:val="0"/>
          <w:sz w:val="20"/>
        </w:rPr>
        <w:t>.</w:t>
      </w:r>
    </w:p>
    <w:p w:rsidR="00CC7C49" w:rsidRPr="008C456F" w:rsidRDefault="007B59C1" w:rsidP="008C456F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Wykonawca zapłaci Zamawiającemu karę umowną w wysokości </w:t>
      </w:r>
      <w:r w:rsidR="00BA6C15" w:rsidRPr="008C456F">
        <w:rPr>
          <w:rFonts w:ascii="Bookman Old Style" w:hAnsi="Bookman Old Style" w:cs="Times New Roman"/>
          <w:sz w:val="20"/>
          <w:szCs w:val="20"/>
        </w:rPr>
        <w:t>500 zł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 wynagrodzenia brutto za każdy dzień opóźnienia w wykonaniu przedmiotu umowy.</w:t>
      </w:r>
    </w:p>
    <w:p w:rsidR="00CC7C49" w:rsidRPr="008C456F" w:rsidRDefault="007B59C1" w:rsidP="008C456F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Wykonawca zapłaci Zamawiającemu karę umowną w </w:t>
      </w:r>
      <w:r w:rsidR="00623C3F" w:rsidRPr="008C456F">
        <w:rPr>
          <w:rFonts w:ascii="Bookman Old Style" w:hAnsi="Bookman Old Style" w:cs="Times New Roman"/>
          <w:sz w:val="20"/>
          <w:szCs w:val="20"/>
        </w:rPr>
        <w:t xml:space="preserve">wysokości </w:t>
      </w:r>
      <w:r w:rsidR="00BA6C15" w:rsidRPr="008C456F">
        <w:rPr>
          <w:rFonts w:ascii="Bookman Old Style" w:hAnsi="Bookman Old Style" w:cs="Times New Roman"/>
          <w:sz w:val="20"/>
          <w:szCs w:val="20"/>
        </w:rPr>
        <w:t>600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 wynagrodzenia brutto za każdy dzień opóźnienia w stosunku do ustalonego przez Zamawiającego terminu usunięciu wad stwierdzonych przy odbiorze końcowym przedmiotu umowy albo w okresie rękojmi lub udzielonej gwarancji.</w:t>
      </w:r>
    </w:p>
    <w:p w:rsidR="00CC7C49" w:rsidRPr="008C456F" w:rsidRDefault="007B59C1" w:rsidP="008C456F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Wykonawca zapłaci Zamawia</w:t>
      </w:r>
      <w:r w:rsidR="00E57F78" w:rsidRPr="008C456F">
        <w:rPr>
          <w:rFonts w:ascii="Bookman Old Style" w:hAnsi="Bookman Old Style" w:cs="Times New Roman"/>
          <w:sz w:val="20"/>
          <w:szCs w:val="20"/>
        </w:rPr>
        <w:t>jącemu karę umowną w wysokości 10</w:t>
      </w:r>
      <w:r w:rsidR="00FD1310" w:rsidRPr="008C456F">
        <w:rPr>
          <w:rFonts w:ascii="Bookman Old Style" w:hAnsi="Bookman Old Style" w:cs="Times New Roman"/>
          <w:sz w:val="20"/>
          <w:szCs w:val="20"/>
        </w:rPr>
        <w:t xml:space="preserve"> 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% wynagrodzenia brutto, za odstąpienie od umowy przez Wykonawcę lub rozwiązanie umowy z przyczyn, za które ponosi on odpowiedzialność. </w:t>
      </w:r>
    </w:p>
    <w:p w:rsidR="00CC7C49" w:rsidRPr="008C456F" w:rsidRDefault="007B59C1" w:rsidP="008C456F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Zamawiający zapłaci Wyk</w:t>
      </w:r>
      <w:r w:rsidR="00E57F78" w:rsidRPr="008C456F">
        <w:rPr>
          <w:rFonts w:ascii="Bookman Old Style" w:hAnsi="Bookman Old Style" w:cs="Times New Roman"/>
          <w:sz w:val="20"/>
          <w:szCs w:val="20"/>
        </w:rPr>
        <w:t>onawcy karę umowną w wysokości 10</w:t>
      </w:r>
      <w:r w:rsidR="00FD1310" w:rsidRPr="008C456F">
        <w:rPr>
          <w:rFonts w:ascii="Bookman Old Style" w:hAnsi="Bookman Old Style" w:cs="Times New Roman"/>
          <w:sz w:val="20"/>
          <w:szCs w:val="20"/>
        </w:rPr>
        <w:t xml:space="preserve"> 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% wynagrodzenia brutto </w:t>
      </w:r>
      <w:r w:rsidR="00867454" w:rsidRPr="008C456F">
        <w:rPr>
          <w:rFonts w:ascii="Bookman Old Style" w:hAnsi="Bookman Old Style" w:cs="Times New Roman"/>
          <w:sz w:val="20"/>
          <w:szCs w:val="20"/>
        </w:rPr>
        <w:t xml:space="preserve">            </w:t>
      </w:r>
      <w:r w:rsidRPr="008C456F">
        <w:rPr>
          <w:rFonts w:ascii="Bookman Old Style" w:hAnsi="Bookman Old Style" w:cs="Times New Roman"/>
          <w:sz w:val="20"/>
          <w:szCs w:val="20"/>
        </w:rPr>
        <w:t>z tytułu odstąpienia od umowy z przyczyn zależnych od Zamawiającego.</w:t>
      </w:r>
    </w:p>
    <w:p w:rsidR="00CC7C49" w:rsidRPr="008C456F" w:rsidRDefault="007B59C1" w:rsidP="008C456F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Zastrzeżenie kar umownych nie pozbawia stron możliwości dochodzenia </w:t>
      </w:r>
      <w:r w:rsidR="00446F9A" w:rsidRPr="008C456F">
        <w:rPr>
          <w:rFonts w:ascii="Bookman Old Style" w:hAnsi="Bookman Old Style" w:cs="Times New Roman"/>
          <w:sz w:val="20"/>
          <w:szCs w:val="20"/>
        </w:rPr>
        <w:t xml:space="preserve">odszkodowania na </w:t>
      </w:r>
      <w:r w:rsidRPr="008C456F">
        <w:rPr>
          <w:rFonts w:ascii="Bookman Old Style" w:hAnsi="Bookman Old Style" w:cs="Times New Roman"/>
          <w:sz w:val="20"/>
          <w:szCs w:val="20"/>
        </w:rPr>
        <w:t>zasadach ogólnych, jeżeli wartość kar umownych nie pokryje w pełni powstałej szkody.</w:t>
      </w:r>
    </w:p>
    <w:p w:rsidR="00CC7C49" w:rsidRPr="008C456F" w:rsidRDefault="007B59C1" w:rsidP="008C456F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Zapłata kar umownych zostanie dokonana w terminie 14 dni liczonych od dnia wystąpienia z żądaniem jej zapłaty.</w:t>
      </w:r>
    </w:p>
    <w:p w:rsidR="00A8088C" w:rsidRPr="008C456F" w:rsidRDefault="007B59C1" w:rsidP="008C456F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Zamawiający w razie opóźnienia w zapłacie kary umownej przez Wykonawcę będzie mógł potrącić należną mu kwotę z dowolnej należności Wykonawcy.</w:t>
      </w:r>
    </w:p>
    <w:p w:rsidR="003F0F2F" w:rsidRPr="008C456F" w:rsidRDefault="003F0F2F" w:rsidP="008C456F">
      <w:pPr>
        <w:tabs>
          <w:tab w:val="left" w:pos="284"/>
        </w:tabs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</w:p>
    <w:p w:rsidR="007B59C1" w:rsidRPr="008C456F" w:rsidRDefault="007B59C1" w:rsidP="008C456F">
      <w:pPr>
        <w:pStyle w:val="Akapitzlist"/>
        <w:overflowPunct w:val="0"/>
        <w:autoSpaceDE w:val="0"/>
        <w:autoSpaceDN w:val="0"/>
        <w:adjustRightInd w:val="0"/>
        <w:spacing w:before="0" w:line="276" w:lineRule="auto"/>
        <w:ind w:left="284" w:hanging="284"/>
        <w:jc w:val="center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§ </w:t>
      </w:r>
      <w:r w:rsidR="005620B0" w:rsidRPr="008C456F">
        <w:rPr>
          <w:rFonts w:ascii="Bookman Old Style" w:hAnsi="Bookman Old Style" w:cs="Times New Roman"/>
          <w:sz w:val="20"/>
          <w:szCs w:val="20"/>
        </w:rPr>
        <w:t>7</w:t>
      </w:r>
      <w:r w:rsidRPr="008C456F">
        <w:rPr>
          <w:rFonts w:ascii="Bookman Old Style" w:hAnsi="Bookman Old Style" w:cs="Times New Roman"/>
          <w:sz w:val="20"/>
          <w:szCs w:val="20"/>
        </w:rPr>
        <w:t>.</w:t>
      </w:r>
    </w:p>
    <w:p w:rsidR="00CC7C49" w:rsidRPr="008C456F" w:rsidRDefault="007B59C1" w:rsidP="008C456F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Wykonawca udziela </w:t>
      </w:r>
      <w:r w:rsidR="00946731" w:rsidRPr="008C456F">
        <w:rPr>
          <w:rFonts w:ascii="Bookman Old Style" w:hAnsi="Bookman Old Style" w:cs="Times New Roman"/>
          <w:sz w:val="20"/>
          <w:szCs w:val="20"/>
        </w:rPr>
        <w:t>Z</w:t>
      </w:r>
      <w:r w:rsidRPr="008C456F">
        <w:rPr>
          <w:rFonts w:ascii="Bookman Old Style" w:hAnsi="Bookman Old Style" w:cs="Times New Roman"/>
          <w:sz w:val="20"/>
          <w:szCs w:val="20"/>
        </w:rPr>
        <w:t>amawiającemu gwarancji należytego wykonania przedmiot</w:t>
      </w:r>
      <w:r w:rsidR="00946731" w:rsidRPr="008C456F">
        <w:rPr>
          <w:rFonts w:ascii="Bookman Old Style" w:hAnsi="Bookman Old Style" w:cs="Times New Roman"/>
          <w:sz w:val="20"/>
          <w:szCs w:val="20"/>
        </w:rPr>
        <w:t>u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 umowy na okres </w:t>
      </w:r>
      <w:r w:rsidR="00623C3F" w:rsidRPr="008C456F">
        <w:rPr>
          <w:rFonts w:ascii="Bookman Old Style" w:hAnsi="Bookman Old Style" w:cs="Times New Roman"/>
          <w:sz w:val="20"/>
          <w:szCs w:val="20"/>
        </w:rPr>
        <w:t xml:space="preserve">minimum </w:t>
      </w:r>
      <w:r w:rsidR="00623C3F" w:rsidRPr="008C456F">
        <w:rPr>
          <w:rFonts w:ascii="Bookman Old Style" w:hAnsi="Bookman Old Style" w:cs="Times New Roman"/>
          <w:b/>
          <w:sz w:val="20"/>
          <w:szCs w:val="20"/>
        </w:rPr>
        <w:t>2</w:t>
      </w:r>
      <w:r w:rsidR="007B5E86" w:rsidRPr="008C456F">
        <w:rPr>
          <w:rFonts w:ascii="Bookman Old Style" w:hAnsi="Bookman Old Style" w:cs="Times New Roman"/>
          <w:b/>
          <w:sz w:val="20"/>
          <w:szCs w:val="20"/>
        </w:rPr>
        <w:t>4 miesiące</w:t>
      </w:r>
      <w:r w:rsidR="00623C3F" w:rsidRPr="008C456F">
        <w:rPr>
          <w:rFonts w:ascii="Bookman Old Style" w:hAnsi="Bookman Old Style" w:cs="Times New Roman"/>
          <w:sz w:val="20"/>
          <w:szCs w:val="20"/>
        </w:rPr>
        <w:t xml:space="preserve"> na zamontowane urządzenia</w:t>
      </w:r>
      <w:r w:rsidR="006A51EC" w:rsidRPr="008C456F">
        <w:rPr>
          <w:rFonts w:ascii="Bookman Old Style" w:hAnsi="Bookman Old Style" w:cs="Times New Roman"/>
          <w:sz w:val="20"/>
          <w:szCs w:val="20"/>
        </w:rPr>
        <w:t xml:space="preserve"> </w:t>
      </w:r>
      <w:r w:rsidR="00513097" w:rsidRPr="008C456F">
        <w:rPr>
          <w:rFonts w:ascii="Bookman Old Style" w:hAnsi="Bookman Old Style" w:cs="Times New Roman"/>
          <w:sz w:val="20"/>
          <w:szCs w:val="20"/>
        </w:rPr>
        <w:t xml:space="preserve">lub </w:t>
      </w:r>
      <w:r w:rsidR="006A51EC" w:rsidRPr="008C456F">
        <w:rPr>
          <w:rFonts w:ascii="Bookman Old Style" w:hAnsi="Bookman Old Style" w:cs="Times New Roman"/>
          <w:sz w:val="20"/>
          <w:szCs w:val="20"/>
        </w:rPr>
        <w:t>na okres dłuższy, jeżeli takiej gwarancji udziela producent</w:t>
      </w:r>
      <w:r w:rsidR="00513097" w:rsidRPr="008C456F">
        <w:rPr>
          <w:rFonts w:ascii="Bookman Old Style" w:hAnsi="Bookman Old Style" w:cs="Times New Roman"/>
          <w:sz w:val="20"/>
          <w:szCs w:val="20"/>
        </w:rPr>
        <w:t xml:space="preserve"> urzą</w:t>
      </w:r>
      <w:r w:rsidR="006A51EC" w:rsidRPr="008C456F">
        <w:rPr>
          <w:rFonts w:ascii="Bookman Old Style" w:hAnsi="Bookman Old Style" w:cs="Times New Roman"/>
          <w:sz w:val="20"/>
          <w:szCs w:val="20"/>
        </w:rPr>
        <w:t>dzenia</w:t>
      </w:r>
      <w:r w:rsidR="00623C3F" w:rsidRPr="008C456F">
        <w:rPr>
          <w:rFonts w:ascii="Bookman Old Style" w:hAnsi="Bookman Old Style" w:cs="Times New Roman"/>
          <w:sz w:val="20"/>
          <w:szCs w:val="20"/>
        </w:rPr>
        <w:t xml:space="preserve"> </w:t>
      </w:r>
      <w:r w:rsidR="00513097" w:rsidRPr="008C456F">
        <w:rPr>
          <w:rFonts w:ascii="Bookman Old Style" w:hAnsi="Bookman Old Style" w:cs="Times New Roman"/>
          <w:sz w:val="20"/>
          <w:szCs w:val="20"/>
        </w:rPr>
        <w:t xml:space="preserve">oraz </w:t>
      </w:r>
      <w:r w:rsidR="006A51EC" w:rsidRPr="008C456F">
        <w:rPr>
          <w:rFonts w:ascii="Bookman Old Style" w:hAnsi="Bookman Old Style" w:cs="Times New Roman"/>
          <w:b/>
          <w:sz w:val="20"/>
          <w:szCs w:val="20"/>
        </w:rPr>
        <w:t>60 miesię</w:t>
      </w:r>
      <w:r w:rsidR="00513097" w:rsidRPr="008C456F">
        <w:rPr>
          <w:rFonts w:ascii="Bookman Old Style" w:hAnsi="Bookman Old Style" w:cs="Times New Roman"/>
          <w:b/>
          <w:sz w:val="20"/>
          <w:szCs w:val="20"/>
        </w:rPr>
        <w:t>cy</w:t>
      </w:r>
      <w:r w:rsidR="00513097" w:rsidRPr="008C456F">
        <w:rPr>
          <w:rFonts w:ascii="Bookman Old Style" w:hAnsi="Bookman Old Style" w:cs="Times New Roman"/>
          <w:sz w:val="20"/>
          <w:szCs w:val="20"/>
        </w:rPr>
        <w:t xml:space="preserve"> na prace instalacyjne </w:t>
      </w:r>
      <w:r w:rsidR="00513097" w:rsidRPr="008C456F">
        <w:rPr>
          <w:rFonts w:ascii="Bookman Old Style" w:hAnsi="Bookman Old Style" w:cs="Times New Roman"/>
          <w:sz w:val="20"/>
          <w:szCs w:val="20"/>
        </w:rPr>
        <w:br/>
        <w:t>i ewentualne roboty budowlane.</w:t>
      </w:r>
      <w:r w:rsidR="00623C3F" w:rsidRPr="008C456F">
        <w:rPr>
          <w:rFonts w:ascii="Bookman Old Style" w:hAnsi="Bookman Old Style" w:cs="Times New Roman"/>
          <w:sz w:val="20"/>
          <w:szCs w:val="20"/>
        </w:rPr>
        <w:t xml:space="preserve"> </w:t>
      </w:r>
    </w:p>
    <w:p w:rsidR="00CC7C49" w:rsidRPr="008C456F" w:rsidRDefault="007B59C1" w:rsidP="008C456F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W okresie gwarancji wykonawca ma obowiązek bezpłatnego usunięcia wszelkich wad </w:t>
      </w:r>
      <w:r w:rsidR="00867454" w:rsidRPr="008C456F">
        <w:rPr>
          <w:rFonts w:ascii="Bookman Old Style" w:hAnsi="Bookman Old Style" w:cs="Times New Roman"/>
          <w:sz w:val="20"/>
          <w:szCs w:val="20"/>
        </w:rPr>
        <w:t xml:space="preserve">           </w:t>
      </w:r>
      <w:r w:rsidRPr="008C456F">
        <w:rPr>
          <w:rFonts w:ascii="Bookman Old Style" w:hAnsi="Bookman Old Style" w:cs="Times New Roman"/>
          <w:sz w:val="20"/>
          <w:szCs w:val="20"/>
        </w:rPr>
        <w:t>w odpowiednim terminie ustalonym przez Zamawiającego.</w:t>
      </w:r>
    </w:p>
    <w:p w:rsidR="00CC7C49" w:rsidRPr="008C456F" w:rsidRDefault="007B59C1" w:rsidP="008C456F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W przypadku niewywiązania się wykon</w:t>
      </w:r>
      <w:r w:rsidR="00FB172B" w:rsidRPr="008C456F">
        <w:rPr>
          <w:rFonts w:ascii="Bookman Old Style" w:hAnsi="Bookman Old Style" w:cs="Times New Roman"/>
          <w:sz w:val="20"/>
          <w:szCs w:val="20"/>
        </w:rPr>
        <w:t xml:space="preserve">awcy z obowiązku, o którym mowa 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w ust. 2, zamawiający będzie miał uprawnienie do dokonania usunięcia wad na </w:t>
      </w:r>
      <w:r w:rsidR="00B745C8" w:rsidRPr="008C456F">
        <w:rPr>
          <w:rFonts w:ascii="Bookman Old Style" w:hAnsi="Bookman Old Style" w:cs="Times New Roman"/>
          <w:sz w:val="20"/>
          <w:szCs w:val="20"/>
        </w:rPr>
        <w:t>koszt W</w:t>
      </w:r>
      <w:r w:rsidRPr="008C456F">
        <w:rPr>
          <w:rFonts w:ascii="Bookman Old Style" w:hAnsi="Bookman Old Style" w:cs="Times New Roman"/>
          <w:sz w:val="20"/>
          <w:szCs w:val="20"/>
        </w:rPr>
        <w:t>ykonawcy.</w:t>
      </w:r>
    </w:p>
    <w:p w:rsidR="00CC7C49" w:rsidRPr="008C456F" w:rsidRDefault="007B59C1" w:rsidP="008C456F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Gwarancją nie są objęte wady powstałe z przyczyn innych niż tkwiące w przedmiocie umowy, a w szczególności powstałe wskutek niewłaściwego użytkowania przedmiotu umowy, niewłaściwej konserwacji, uszkodzeń mechanicznych, zdarzeń losowych.</w:t>
      </w:r>
    </w:p>
    <w:p w:rsidR="0039129C" w:rsidRPr="008C456F" w:rsidRDefault="007B59C1" w:rsidP="008C456F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0" w:line="276" w:lineRule="auto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Wszelkie zmiany i naprawy przedmiotu umowy dokonane bez zgody Wykonawcy powodują utratę gwarancji.</w:t>
      </w:r>
    </w:p>
    <w:p w:rsidR="0039129C" w:rsidRPr="008C456F" w:rsidRDefault="0039129C" w:rsidP="008C456F">
      <w:pPr>
        <w:pStyle w:val="Akapitzlist"/>
        <w:overflowPunct w:val="0"/>
        <w:autoSpaceDE w:val="0"/>
        <w:autoSpaceDN w:val="0"/>
        <w:adjustRightInd w:val="0"/>
        <w:spacing w:before="0" w:line="276" w:lineRule="auto"/>
        <w:ind w:left="360" w:firstLine="0"/>
        <w:contextualSpacing w:val="0"/>
        <w:textAlignment w:val="baseline"/>
        <w:rPr>
          <w:rFonts w:ascii="Bookman Old Style" w:hAnsi="Bookman Old Style" w:cs="Times New Roman"/>
          <w:sz w:val="20"/>
          <w:szCs w:val="20"/>
        </w:rPr>
      </w:pPr>
    </w:p>
    <w:p w:rsidR="00EA3414" w:rsidRPr="008C456F" w:rsidRDefault="00EA3414" w:rsidP="008C456F">
      <w:pPr>
        <w:pStyle w:val="Akapitzlist"/>
        <w:overflowPunct w:val="0"/>
        <w:autoSpaceDE w:val="0"/>
        <w:autoSpaceDN w:val="0"/>
        <w:adjustRightInd w:val="0"/>
        <w:spacing w:before="0" w:line="276" w:lineRule="auto"/>
        <w:ind w:left="0"/>
        <w:jc w:val="center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§ 8.</w:t>
      </w:r>
    </w:p>
    <w:p w:rsidR="00CC7C49" w:rsidRPr="008C456F" w:rsidRDefault="00EA3414" w:rsidP="008C456F">
      <w:pPr>
        <w:pStyle w:val="Akapitzlist"/>
        <w:numPr>
          <w:ilvl w:val="3"/>
          <w:numId w:val="9"/>
        </w:numPr>
        <w:overflowPunct w:val="0"/>
        <w:autoSpaceDE w:val="0"/>
        <w:autoSpaceDN w:val="0"/>
        <w:adjustRightInd w:val="0"/>
        <w:spacing w:before="0" w:line="276" w:lineRule="auto"/>
        <w:ind w:left="426" w:hanging="426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Zamawiający może odstąpić od umowy, jeżeli:</w:t>
      </w:r>
    </w:p>
    <w:p w:rsidR="00CC7C49" w:rsidRPr="008C456F" w:rsidRDefault="00EA3414" w:rsidP="008C456F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Wykonawca nie podjął realizacji przedmiotu umowy pomimo przekazania terenu budowy, w ciągu 7 dni od daty wezwania go przez Zamawiającego,</w:t>
      </w:r>
    </w:p>
    <w:p w:rsidR="00CC7C49" w:rsidRPr="008C456F" w:rsidRDefault="00EA3414" w:rsidP="008C456F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Wykonawca, pomimo uprzednich pisemnych zastrzeżeń Zamawiającego, nie wykonuje przedmiotu umowy zgodnie z warunkami umowy,</w:t>
      </w:r>
    </w:p>
    <w:p w:rsidR="00CC7C49" w:rsidRPr="008C456F" w:rsidRDefault="00EA3414" w:rsidP="008C456F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lastRenderedPageBreak/>
        <w:t>Wykonawca zaniechał realizacji umowy bez żadnej uzasadnionej prz</w:t>
      </w:r>
      <w:r w:rsidR="00503D7F" w:rsidRPr="008C456F">
        <w:rPr>
          <w:rFonts w:ascii="Bookman Old Style" w:hAnsi="Bookman Old Style" w:cs="Times New Roman"/>
          <w:sz w:val="20"/>
          <w:szCs w:val="20"/>
        </w:rPr>
        <w:t>yczyny przez okres dłuższy niż 7</w:t>
      </w:r>
      <w:r w:rsidRPr="008C456F">
        <w:rPr>
          <w:rFonts w:ascii="Bookman Old Style" w:hAnsi="Bookman Old Style" w:cs="Times New Roman"/>
          <w:sz w:val="20"/>
          <w:szCs w:val="20"/>
        </w:rPr>
        <w:t xml:space="preserve"> dni,</w:t>
      </w:r>
    </w:p>
    <w:p w:rsidR="00D00E70" w:rsidRPr="008C456F" w:rsidRDefault="00EA3414" w:rsidP="008C456F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nastąpiło ogłoszenie upadłości lub wszczęta likwidacja Wykonawcy, z wyjątkiem likwidacji przeprowadzonej w celu przekształcenia formy organizacyjno-prawnej,</w:t>
      </w:r>
    </w:p>
    <w:p w:rsidR="00D00E70" w:rsidRPr="008C456F" w:rsidRDefault="00EA3414" w:rsidP="008C456F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0" w:line="276" w:lineRule="auto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Wykonawca do realizacji zamówienia nie stosuje surowców i materiałów wskazanych w ofercie lub odmawia podania świadectwa ich pochodzenia, pomimo pisemnego wezwania Zamawiającego.</w:t>
      </w:r>
    </w:p>
    <w:p w:rsidR="00D00E70" w:rsidRPr="008C456F" w:rsidRDefault="00EA3414" w:rsidP="008C456F">
      <w:pPr>
        <w:pStyle w:val="Akapitzlist"/>
        <w:numPr>
          <w:ilvl w:val="3"/>
          <w:numId w:val="9"/>
        </w:numPr>
        <w:overflowPunct w:val="0"/>
        <w:autoSpaceDE w:val="0"/>
        <w:autoSpaceDN w:val="0"/>
        <w:adjustRightInd w:val="0"/>
        <w:spacing w:before="0" w:line="276" w:lineRule="auto"/>
        <w:ind w:left="426" w:hanging="426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Odstąpienie od umowy powinno nastąpić w formie pisemnej pod rygorem nieważności </w:t>
      </w:r>
      <w:r w:rsidR="00867454" w:rsidRPr="008C456F">
        <w:rPr>
          <w:rFonts w:ascii="Bookman Old Style" w:hAnsi="Bookman Old Style" w:cs="Times New Roman"/>
          <w:sz w:val="20"/>
          <w:szCs w:val="20"/>
        </w:rPr>
        <w:t xml:space="preserve">            </w:t>
      </w:r>
      <w:r w:rsidRPr="008C456F">
        <w:rPr>
          <w:rFonts w:ascii="Bookman Old Style" w:hAnsi="Bookman Old Style" w:cs="Times New Roman"/>
          <w:sz w:val="20"/>
          <w:szCs w:val="20"/>
        </w:rPr>
        <w:t>i powinno zawierać uzasadnienie.</w:t>
      </w:r>
    </w:p>
    <w:p w:rsidR="00D00E70" w:rsidRPr="008C456F" w:rsidRDefault="00EA3414" w:rsidP="008C456F">
      <w:pPr>
        <w:pStyle w:val="Akapitzlist"/>
        <w:numPr>
          <w:ilvl w:val="3"/>
          <w:numId w:val="9"/>
        </w:numPr>
        <w:overflowPunct w:val="0"/>
        <w:autoSpaceDE w:val="0"/>
        <w:autoSpaceDN w:val="0"/>
        <w:adjustRightInd w:val="0"/>
        <w:spacing w:before="0" w:line="276" w:lineRule="auto"/>
        <w:ind w:left="426" w:hanging="426"/>
        <w:textAlignment w:val="baseline"/>
        <w:rPr>
          <w:rFonts w:ascii="Bookman Old Style" w:hAnsi="Bookman Old Style" w:cs="Times New Roman"/>
          <w:color w:val="FF0000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>W przypadku odstąpienia od umowy Wykonawca i Zamawiający zobowiązani są do sporządzenia odbioru wykonanego przedmiotu umowy, stwierdzonego szczegółowym protokołem, w terminie 7 dni liczonych od daty odstąpienia</w:t>
      </w:r>
      <w:r w:rsidRPr="008C456F">
        <w:rPr>
          <w:rFonts w:ascii="Bookman Old Style" w:hAnsi="Bookman Old Style" w:cs="Times New Roman"/>
          <w:color w:val="FF0000"/>
          <w:sz w:val="20"/>
          <w:szCs w:val="20"/>
        </w:rPr>
        <w:t>.</w:t>
      </w:r>
    </w:p>
    <w:p w:rsidR="00EA3414" w:rsidRPr="008C456F" w:rsidRDefault="00EA3414" w:rsidP="008C456F">
      <w:pPr>
        <w:pStyle w:val="Akapitzlist"/>
        <w:numPr>
          <w:ilvl w:val="3"/>
          <w:numId w:val="9"/>
        </w:numPr>
        <w:overflowPunct w:val="0"/>
        <w:autoSpaceDE w:val="0"/>
        <w:autoSpaceDN w:val="0"/>
        <w:adjustRightInd w:val="0"/>
        <w:spacing w:before="0" w:line="276" w:lineRule="auto"/>
        <w:ind w:left="426" w:hanging="426"/>
        <w:textAlignment w:val="baseline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W razie złożenia przez którąkolwiek ze stron oświadczenia o odstąpieniu od umowy, Wykonawca powinien natychmiast wstrzymać roboty i zabezpieczyć teren budowy. </w:t>
      </w:r>
    </w:p>
    <w:p w:rsidR="0039129C" w:rsidRPr="008C456F" w:rsidRDefault="0039129C" w:rsidP="008C456F">
      <w:pPr>
        <w:pStyle w:val="Akapitzlist"/>
        <w:overflowPunct w:val="0"/>
        <w:autoSpaceDE w:val="0"/>
        <w:autoSpaceDN w:val="0"/>
        <w:adjustRightInd w:val="0"/>
        <w:spacing w:before="0" w:line="276" w:lineRule="auto"/>
        <w:ind w:left="426" w:firstLine="0"/>
        <w:textAlignment w:val="baseline"/>
        <w:rPr>
          <w:rFonts w:ascii="Bookman Old Style" w:hAnsi="Bookman Old Style" w:cs="Times New Roman"/>
          <w:sz w:val="20"/>
          <w:szCs w:val="20"/>
        </w:rPr>
      </w:pPr>
    </w:p>
    <w:p w:rsidR="00BB755C" w:rsidRPr="008C456F" w:rsidRDefault="00BB755C" w:rsidP="008C456F">
      <w:pPr>
        <w:tabs>
          <w:tab w:val="left" w:pos="284"/>
        </w:tabs>
        <w:spacing w:before="0" w:line="276" w:lineRule="auto"/>
        <w:jc w:val="center"/>
        <w:rPr>
          <w:rFonts w:ascii="Bookman Old Style" w:hAnsi="Bookman Old Style" w:cs="Times New Roman"/>
          <w:sz w:val="20"/>
          <w:szCs w:val="20"/>
        </w:rPr>
      </w:pPr>
      <w:r w:rsidRPr="008C456F">
        <w:rPr>
          <w:rFonts w:ascii="Bookman Old Style" w:hAnsi="Bookman Old Style" w:cs="Times New Roman"/>
          <w:sz w:val="20"/>
          <w:szCs w:val="20"/>
        </w:rPr>
        <w:t xml:space="preserve">§ </w:t>
      </w:r>
      <w:r w:rsidR="005620B0" w:rsidRPr="008C456F">
        <w:rPr>
          <w:rFonts w:ascii="Bookman Old Style" w:hAnsi="Bookman Old Style" w:cs="Times New Roman"/>
          <w:sz w:val="20"/>
          <w:szCs w:val="20"/>
        </w:rPr>
        <w:t>9</w:t>
      </w:r>
      <w:r w:rsidR="007B59C1" w:rsidRPr="008C456F">
        <w:rPr>
          <w:rFonts w:ascii="Bookman Old Style" w:hAnsi="Bookman Old Style" w:cs="Times New Roman"/>
          <w:sz w:val="20"/>
          <w:szCs w:val="20"/>
        </w:rPr>
        <w:t>.</w:t>
      </w:r>
    </w:p>
    <w:p w:rsidR="00D00E70" w:rsidRPr="008C456F" w:rsidRDefault="005620B0" w:rsidP="008C456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8C456F">
        <w:rPr>
          <w:rFonts w:ascii="Bookman Old Style" w:eastAsia="Times New Roman" w:hAnsi="Bookman Old Style" w:cs="Times New Roman"/>
          <w:sz w:val="20"/>
          <w:szCs w:val="20"/>
        </w:rPr>
        <w:t xml:space="preserve">Zmiana postanowień umowy może nastąpić wyłącznie za zgodą obu stron wyrażoną </w:t>
      </w:r>
      <w:r w:rsidR="00867454" w:rsidRPr="008C456F">
        <w:rPr>
          <w:rFonts w:ascii="Bookman Old Style" w:eastAsia="Times New Roman" w:hAnsi="Bookman Old Style" w:cs="Times New Roman"/>
          <w:sz w:val="20"/>
          <w:szCs w:val="20"/>
        </w:rPr>
        <w:t xml:space="preserve">             </w:t>
      </w:r>
      <w:r w:rsidRPr="008C456F">
        <w:rPr>
          <w:rFonts w:ascii="Bookman Old Style" w:eastAsia="Times New Roman" w:hAnsi="Bookman Old Style" w:cs="Times New Roman"/>
          <w:sz w:val="20"/>
          <w:szCs w:val="20"/>
        </w:rPr>
        <w:t>w formie pisemnej pod rygorem nieważności.</w:t>
      </w:r>
    </w:p>
    <w:p w:rsidR="00D00E70" w:rsidRPr="008C456F" w:rsidRDefault="005620B0" w:rsidP="008C456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8C456F">
        <w:rPr>
          <w:rFonts w:ascii="Bookman Old Style" w:eastAsia="Times New Roman" w:hAnsi="Bookman Old Style" w:cs="Times New Roman"/>
          <w:sz w:val="20"/>
          <w:szCs w:val="20"/>
        </w:rPr>
        <w:t xml:space="preserve">We wszystkich kwestiach nieuregulowanych niniejszą umową zastosowanie mają postanowienia przepisów powszechnie obowiązującego prawa, a w szczególności Kodeksu cywilnego i ustawy Prawo </w:t>
      </w:r>
      <w:r w:rsidR="00EA3414" w:rsidRPr="008C456F">
        <w:rPr>
          <w:rFonts w:ascii="Bookman Old Style" w:hAnsi="Bookman Old Style" w:cs="Times New Roman"/>
          <w:sz w:val="20"/>
          <w:szCs w:val="20"/>
        </w:rPr>
        <w:t>budowlane</w:t>
      </w:r>
      <w:r w:rsidRPr="008C456F">
        <w:rPr>
          <w:rFonts w:ascii="Bookman Old Style" w:eastAsia="Times New Roman" w:hAnsi="Bookman Old Style" w:cs="Times New Roman"/>
          <w:sz w:val="20"/>
          <w:szCs w:val="20"/>
        </w:rPr>
        <w:t>.</w:t>
      </w:r>
    </w:p>
    <w:p w:rsidR="00D00E70" w:rsidRPr="008C456F" w:rsidRDefault="005620B0" w:rsidP="008C456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8C456F">
        <w:rPr>
          <w:rFonts w:ascii="Bookman Old Style" w:eastAsia="Times New Roman" w:hAnsi="Bookman Old Style" w:cs="Times New Roman"/>
          <w:sz w:val="20"/>
          <w:szCs w:val="20"/>
        </w:rPr>
        <w:t>Spory, które mogą wyniknąć na tle wykonania niniejszej umowy, po wyczerpaniu postępowania pojednawczego, będzie rozstrzygał właściwy sąd w Opolu.</w:t>
      </w:r>
    </w:p>
    <w:p w:rsidR="00503D7F" w:rsidRPr="008C456F" w:rsidRDefault="005620B0" w:rsidP="008C456F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8C456F">
        <w:rPr>
          <w:rFonts w:ascii="Bookman Old Style" w:eastAsia="Times New Roman" w:hAnsi="Bookman Old Style" w:cs="Times New Roman"/>
          <w:sz w:val="20"/>
          <w:szCs w:val="20"/>
        </w:rPr>
        <w:t>Umowa została sporządzona w dwóch jednakowo brzmiących egzemplarzach, w tym jeden dla Zamawiającego i jeden dla Wykonawcy.</w:t>
      </w:r>
    </w:p>
    <w:p w:rsidR="0039129C" w:rsidRPr="008C456F" w:rsidRDefault="0039129C" w:rsidP="008C456F">
      <w:pPr>
        <w:widowControl w:val="0"/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:rsidR="0039129C" w:rsidRPr="008C456F" w:rsidRDefault="0039129C" w:rsidP="008C456F">
      <w:pPr>
        <w:widowControl w:val="0"/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:rsidR="0039129C" w:rsidRPr="008C456F" w:rsidRDefault="0039129C" w:rsidP="008C456F">
      <w:pPr>
        <w:widowControl w:val="0"/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:rsidR="0039129C" w:rsidRPr="008C456F" w:rsidRDefault="0039129C" w:rsidP="008C456F">
      <w:pPr>
        <w:widowControl w:val="0"/>
        <w:overflowPunct w:val="0"/>
        <w:autoSpaceDE w:val="0"/>
        <w:autoSpaceDN w:val="0"/>
        <w:adjustRightInd w:val="0"/>
        <w:spacing w:before="0" w:line="276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:rsidR="00446F9A" w:rsidRPr="008C456F" w:rsidRDefault="00446F9A" w:rsidP="008C456F">
      <w:pPr>
        <w:pStyle w:val="Akapitzlist"/>
        <w:widowControl w:val="0"/>
        <w:overflowPunct w:val="0"/>
        <w:autoSpaceDE w:val="0"/>
        <w:autoSpaceDN w:val="0"/>
        <w:adjustRightInd w:val="0"/>
        <w:spacing w:before="0" w:line="276" w:lineRule="auto"/>
        <w:ind w:left="360" w:firstLine="0"/>
        <w:rPr>
          <w:rFonts w:ascii="Bookman Old Style" w:eastAsia="Times New Roman" w:hAnsi="Bookman Old Style" w:cs="Times New Roman"/>
          <w:sz w:val="20"/>
          <w:szCs w:val="20"/>
        </w:rPr>
      </w:pPr>
    </w:p>
    <w:p w:rsidR="005620B0" w:rsidRPr="008C456F" w:rsidRDefault="005100D5" w:rsidP="008C456F">
      <w:pPr>
        <w:pStyle w:val="Tekstpodstawowy"/>
        <w:widowControl/>
        <w:tabs>
          <w:tab w:val="left" w:pos="284"/>
        </w:tabs>
        <w:spacing w:before="0" w:line="276" w:lineRule="auto"/>
        <w:jc w:val="center"/>
        <w:rPr>
          <w:rFonts w:ascii="Bookman Old Style" w:hAnsi="Bookman Old Style"/>
        </w:rPr>
      </w:pPr>
      <w:r w:rsidRPr="008C456F">
        <w:rPr>
          <w:rFonts w:ascii="Bookman Old Style" w:hAnsi="Bookman Old Style"/>
          <w:b/>
        </w:rPr>
        <w:t>Z</w:t>
      </w:r>
      <w:r w:rsidR="00BB755C" w:rsidRPr="008C456F">
        <w:rPr>
          <w:rFonts w:ascii="Bookman Old Style" w:hAnsi="Bookman Old Style"/>
          <w:b/>
        </w:rPr>
        <w:t xml:space="preserve">AMAWIAJĄCY </w:t>
      </w:r>
      <w:r w:rsidR="00BB755C" w:rsidRPr="008C456F">
        <w:rPr>
          <w:rFonts w:ascii="Bookman Old Style" w:hAnsi="Bookman Old Style"/>
          <w:b/>
        </w:rPr>
        <w:tab/>
      </w:r>
      <w:r w:rsidR="00BB755C" w:rsidRPr="008C456F">
        <w:rPr>
          <w:rFonts w:ascii="Bookman Old Style" w:hAnsi="Bookman Old Style"/>
          <w:b/>
        </w:rPr>
        <w:tab/>
      </w:r>
      <w:r w:rsidRPr="008C456F">
        <w:rPr>
          <w:rFonts w:ascii="Bookman Old Style" w:hAnsi="Bookman Old Style"/>
          <w:b/>
        </w:rPr>
        <w:tab/>
      </w:r>
      <w:r w:rsidRPr="008C456F">
        <w:rPr>
          <w:rFonts w:ascii="Bookman Old Style" w:hAnsi="Bookman Old Style"/>
          <w:b/>
        </w:rPr>
        <w:tab/>
      </w:r>
      <w:r w:rsidR="00BB755C" w:rsidRPr="008C456F">
        <w:rPr>
          <w:rFonts w:ascii="Bookman Old Style" w:hAnsi="Bookman Old Style"/>
          <w:b/>
        </w:rPr>
        <w:tab/>
      </w:r>
      <w:r w:rsidR="00BB755C" w:rsidRPr="008C456F">
        <w:rPr>
          <w:rFonts w:ascii="Bookman Old Style" w:hAnsi="Bookman Old Style"/>
          <w:b/>
        </w:rPr>
        <w:tab/>
        <w:t>WYKONAWCA</w:t>
      </w:r>
    </w:p>
    <w:p w:rsidR="00867454" w:rsidRPr="008C456F" w:rsidRDefault="00867454" w:rsidP="008C456F">
      <w:pPr>
        <w:pStyle w:val="Tekstpodstawowy"/>
        <w:widowControl/>
        <w:tabs>
          <w:tab w:val="left" w:pos="284"/>
        </w:tabs>
        <w:spacing w:before="0" w:line="276" w:lineRule="auto"/>
        <w:jc w:val="center"/>
        <w:rPr>
          <w:rFonts w:ascii="Bookman Old Style" w:hAnsi="Bookman Old Style"/>
          <w:sz w:val="20"/>
        </w:rPr>
      </w:pPr>
      <w:bookmarkStart w:id="0" w:name="_GoBack"/>
      <w:bookmarkEnd w:id="0"/>
    </w:p>
    <w:sectPr w:rsidR="00867454" w:rsidRPr="008C456F" w:rsidSect="00014667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555" w:rsidRDefault="00A92555" w:rsidP="004D38F5">
      <w:r>
        <w:separator/>
      </w:r>
    </w:p>
  </w:endnote>
  <w:endnote w:type="continuationSeparator" w:id="0">
    <w:p w:rsidR="00A92555" w:rsidRDefault="00A92555" w:rsidP="004D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7A" w:rsidRDefault="008A0700">
    <w:pPr>
      <w:pStyle w:val="Stopka"/>
      <w:framePr w:wrap="auto" w:vAnchor="text" w:hAnchor="margin" w:xAlign="center" w:y="1"/>
      <w:widowControl/>
      <w:rPr>
        <w:rStyle w:val="Numerstrony"/>
      </w:rPr>
    </w:pPr>
    <w:r>
      <w:rPr>
        <w:rStyle w:val="Numerstrony"/>
      </w:rPr>
      <w:fldChar w:fldCharType="begin"/>
    </w:r>
    <w:r w:rsidR="00D42C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7F7A" w:rsidRDefault="00A92555">
    <w:pPr>
      <w:pStyle w:val="Stopka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7A" w:rsidRPr="00C4277D" w:rsidRDefault="00324F1E" w:rsidP="00C4277D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746676">
      <w:rPr>
        <w:rFonts w:asciiTheme="majorHAnsi" w:hAnsiTheme="majorHAnsi"/>
        <w:i/>
      </w:rPr>
      <w:t>W</w:t>
    </w:r>
    <w:r w:rsidR="00C4277D" w:rsidRPr="00746676">
      <w:rPr>
        <w:rFonts w:asciiTheme="majorHAnsi" w:hAnsiTheme="majorHAnsi"/>
        <w:i/>
      </w:rPr>
      <w:t xml:space="preserve">niosek nr </w:t>
    </w:r>
    <w:r w:rsidR="008C456F">
      <w:rPr>
        <w:rFonts w:asciiTheme="majorHAnsi" w:hAnsiTheme="majorHAnsi"/>
        <w:i/>
      </w:rPr>
      <w:t>28</w:t>
    </w:r>
    <w:r w:rsidR="00C4277D" w:rsidRPr="00746676">
      <w:rPr>
        <w:rFonts w:asciiTheme="majorHAnsi" w:hAnsiTheme="majorHAnsi"/>
        <w:i/>
      </w:rPr>
      <w:t>/</w:t>
    </w:r>
    <w:r w:rsidR="001F35DA">
      <w:rPr>
        <w:rFonts w:asciiTheme="majorHAnsi" w:hAnsiTheme="majorHAnsi"/>
        <w:i/>
      </w:rPr>
      <w:t>04</w:t>
    </w:r>
    <w:r w:rsidR="00C4277D" w:rsidRPr="00746676">
      <w:rPr>
        <w:rFonts w:asciiTheme="majorHAnsi" w:hAnsiTheme="majorHAnsi"/>
        <w:i/>
      </w:rPr>
      <w:t>/20</w:t>
    </w:r>
    <w:r w:rsidR="001F35DA">
      <w:rPr>
        <w:rFonts w:asciiTheme="majorHAnsi" w:hAnsiTheme="majorHAnsi"/>
        <w:i/>
      </w:rPr>
      <w:t>20</w:t>
    </w:r>
    <w:r w:rsidR="00C4277D" w:rsidRPr="00746676">
      <w:rPr>
        <w:rFonts w:asciiTheme="majorHAnsi" w:hAnsiTheme="majorHAnsi"/>
        <w:i/>
      </w:rPr>
      <w:ptab w:relativeTo="margin" w:alignment="right" w:leader="none"/>
    </w:r>
    <w:r w:rsidR="00C4277D" w:rsidRPr="00746676">
      <w:rPr>
        <w:rFonts w:asciiTheme="majorHAnsi" w:hAnsiTheme="majorHAnsi"/>
        <w:i/>
      </w:rPr>
      <w:t xml:space="preserve">Strona </w:t>
    </w:r>
    <w:r w:rsidR="008A0700" w:rsidRPr="00746676">
      <w:rPr>
        <w:rFonts w:asciiTheme="majorHAnsi" w:hAnsiTheme="majorHAnsi"/>
        <w:i/>
      </w:rPr>
      <w:fldChar w:fldCharType="begin"/>
    </w:r>
    <w:r w:rsidR="00C4277D" w:rsidRPr="00746676">
      <w:rPr>
        <w:rFonts w:asciiTheme="majorHAnsi" w:hAnsiTheme="majorHAnsi"/>
        <w:i/>
      </w:rPr>
      <w:instrText xml:space="preserve"> PAGE   \* MERGEFORMAT </w:instrText>
    </w:r>
    <w:r w:rsidR="008A0700" w:rsidRPr="00746676">
      <w:rPr>
        <w:rFonts w:asciiTheme="majorHAnsi" w:hAnsiTheme="majorHAnsi"/>
        <w:i/>
      </w:rPr>
      <w:fldChar w:fldCharType="separate"/>
    </w:r>
    <w:r w:rsidR="008C456F">
      <w:rPr>
        <w:rFonts w:asciiTheme="majorHAnsi" w:hAnsiTheme="majorHAnsi"/>
        <w:i/>
        <w:noProof/>
      </w:rPr>
      <w:t>4</w:t>
    </w:r>
    <w:r w:rsidR="008A0700" w:rsidRPr="00746676">
      <w:rPr>
        <w:rFonts w:asciiTheme="majorHAnsi" w:hAnsiTheme="majorHAnsi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555" w:rsidRDefault="00A92555" w:rsidP="004D38F5">
      <w:r>
        <w:separator/>
      </w:r>
    </w:p>
  </w:footnote>
  <w:footnote w:type="continuationSeparator" w:id="0">
    <w:p w:rsidR="00A92555" w:rsidRDefault="00A92555" w:rsidP="004D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7D" w:rsidRDefault="008C456F" w:rsidP="008C456F">
    <w:pPr>
      <w:pStyle w:val="Nagwek"/>
      <w:pBdr>
        <w:bottom w:val="thickThinSmallGap" w:sz="24" w:space="1" w:color="622423" w:themeColor="accent2" w:themeShade="7F"/>
      </w:pBdr>
      <w:ind w:left="0" w:firstLine="0"/>
      <w:jc w:val="right"/>
      <w:rPr>
        <w:rFonts w:asciiTheme="majorHAnsi" w:eastAsiaTheme="majorEastAsia" w:hAnsiTheme="majorHAnsi" w:cstheme="majorBidi"/>
        <w:i/>
        <w:sz w:val="20"/>
        <w:szCs w:val="32"/>
      </w:rPr>
    </w:pPr>
    <w:r>
      <w:rPr>
        <w:rFonts w:asciiTheme="majorHAnsi" w:eastAsiaTheme="majorEastAsia" w:hAnsiTheme="majorHAnsi" w:cstheme="majorBidi"/>
        <w:i/>
        <w:sz w:val="20"/>
        <w:szCs w:val="32"/>
      </w:rPr>
      <w:t>Załącznik do zapytania ofertowego</w:t>
    </w:r>
  </w:p>
  <w:p w:rsidR="008C456F" w:rsidRDefault="008C456F" w:rsidP="008C456F">
    <w:pPr>
      <w:pStyle w:val="Nagwek"/>
      <w:pBdr>
        <w:bottom w:val="thickThinSmallGap" w:sz="24" w:space="1" w:color="622423" w:themeColor="accent2" w:themeShade="7F"/>
      </w:pBdr>
      <w:ind w:left="0" w:firstLine="0"/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i/>
        <w:sz w:val="20"/>
        <w:szCs w:val="32"/>
      </w:rPr>
      <w:t>Projekt umowy nr DZP/W/…/2020</w:t>
    </w:r>
  </w:p>
  <w:p w:rsidR="00C4277D" w:rsidRDefault="00C427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6BA"/>
    <w:multiLevelType w:val="hybridMultilevel"/>
    <w:tmpl w:val="8D5C8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B0034"/>
    <w:multiLevelType w:val="singleLevel"/>
    <w:tmpl w:val="9A80C6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Theme="minorEastAsia" w:hAnsi="Bookman Old Style" w:cstheme="minorBidi"/>
        <w:b w:val="0"/>
        <w:i w:val="0"/>
        <w:sz w:val="19"/>
        <w:szCs w:val="22"/>
        <w:u w:val="none"/>
      </w:rPr>
    </w:lvl>
  </w:abstractNum>
  <w:abstractNum w:abstractNumId="2" w15:restartNumberingAfterBreak="0">
    <w:nsid w:val="1F733C76"/>
    <w:multiLevelType w:val="hybridMultilevel"/>
    <w:tmpl w:val="124EAF2C"/>
    <w:lvl w:ilvl="0" w:tplc="9CAC1DF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EastAsia" w:hAnsi="Bookman Old Style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A0988"/>
    <w:multiLevelType w:val="hybridMultilevel"/>
    <w:tmpl w:val="907AFE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133FE9"/>
    <w:multiLevelType w:val="hybridMultilevel"/>
    <w:tmpl w:val="0602E6B6"/>
    <w:lvl w:ilvl="0" w:tplc="824E6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8A212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D78ED"/>
    <w:multiLevelType w:val="hybridMultilevel"/>
    <w:tmpl w:val="C6F42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31E"/>
    <w:multiLevelType w:val="hybridMultilevel"/>
    <w:tmpl w:val="0B3E8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8B175C"/>
    <w:multiLevelType w:val="hybridMultilevel"/>
    <w:tmpl w:val="CBB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60B9D"/>
    <w:multiLevelType w:val="hybridMultilevel"/>
    <w:tmpl w:val="85E2C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86694"/>
    <w:multiLevelType w:val="hybridMultilevel"/>
    <w:tmpl w:val="8ADEC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133F6"/>
    <w:multiLevelType w:val="multilevel"/>
    <w:tmpl w:val="02BE8E9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21C61DC"/>
    <w:multiLevelType w:val="hybridMultilevel"/>
    <w:tmpl w:val="451C97BE"/>
    <w:lvl w:ilvl="0" w:tplc="2018C0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E6FC6"/>
    <w:multiLevelType w:val="hybridMultilevel"/>
    <w:tmpl w:val="2DF0D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8F44BDA">
      <w:start w:val="1"/>
      <w:numFmt w:val="decimal"/>
      <w:lvlText w:val="%4."/>
      <w:lvlJc w:val="left"/>
      <w:pPr>
        <w:ind w:left="252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46570A"/>
    <w:multiLevelType w:val="hybridMultilevel"/>
    <w:tmpl w:val="1A441E5A"/>
    <w:lvl w:ilvl="0" w:tplc="CC0473BE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5511AF"/>
    <w:multiLevelType w:val="hybridMultilevel"/>
    <w:tmpl w:val="81586AF6"/>
    <w:lvl w:ilvl="0" w:tplc="BDF4E45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Bookman Old Style" w:eastAsia="Times New Roman" w:hAnsi="Bookman Old Style" w:cs="Times New Roman"/>
        <w:b w:val="0"/>
        <w:sz w:val="19"/>
        <w:szCs w:val="22"/>
      </w:rPr>
    </w:lvl>
    <w:lvl w:ilvl="1" w:tplc="33A821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1A56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8888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FAFD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D853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DE4E7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8477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78E9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3470CD"/>
    <w:multiLevelType w:val="hybridMultilevel"/>
    <w:tmpl w:val="1C5099C4"/>
    <w:lvl w:ilvl="0" w:tplc="69A8E7C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913FFF"/>
    <w:multiLevelType w:val="hybridMultilevel"/>
    <w:tmpl w:val="F9E0C276"/>
    <w:lvl w:ilvl="0" w:tplc="9C1A345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2"/>
  </w:num>
  <w:num w:numId="10">
    <w:abstractNumId w:val="15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0"/>
  </w:num>
  <w:num w:numId="1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85"/>
    <w:rsid w:val="00007881"/>
    <w:rsid w:val="00014667"/>
    <w:rsid w:val="000375C9"/>
    <w:rsid w:val="00053C2D"/>
    <w:rsid w:val="000606D6"/>
    <w:rsid w:val="0006423B"/>
    <w:rsid w:val="00073287"/>
    <w:rsid w:val="00096E2B"/>
    <w:rsid w:val="000E32A1"/>
    <w:rsid w:val="000F698F"/>
    <w:rsid w:val="00110A93"/>
    <w:rsid w:val="0012610C"/>
    <w:rsid w:val="00131245"/>
    <w:rsid w:val="00164D5B"/>
    <w:rsid w:val="0017698D"/>
    <w:rsid w:val="00183EAD"/>
    <w:rsid w:val="00197F02"/>
    <w:rsid w:val="001A2485"/>
    <w:rsid w:val="001A2751"/>
    <w:rsid w:val="001A3135"/>
    <w:rsid w:val="001A7A25"/>
    <w:rsid w:val="001B2177"/>
    <w:rsid w:val="001D7987"/>
    <w:rsid w:val="001E0B6C"/>
    <w:rsid w:val="001E2BF9"/>
    <w:rsid w:val="001E4E16"/>
    <w:rsid w:val="001F35DA"/>
    <w:rsid w:val="002076AD"/>
    <w:rsid w:val="00211CDD"/>
    <w:rsid w:val="00214545"/>
    <w:rsid w:val="00232AE3"/>
    <w:rsid w:val="0024295D"/>
    <w:rsid w:val="002446B7"/>
    <w:rsid w:val="00245FDC"/>
    <w:rsid w:val="00265AA1"/>
    <w:rsid w:val="00273DF0"/>
    <w:rsid w:val="00281798"/>
    <w:rsid w:val="00281DAF"/>
    <w:rsid w:val="002837F0"/>
    <w:rsid w:val="00284A4A"/>
    <w:rsid w:val="00287AB6"/>
    <w:rsid w:val="00293C45"/>
    <w:rsid w:val="002B6A22"/>
    <w:rsid w:val="002C2EDD"/>
    <w:rsid w:val="002F01D9"/>
    <w:rsid w:val="002F5777"/>
    <w:rsid w:val="00303950"/>
    <w:rsid w:val="00324F1E"/>
    <w:rsid w:val="00330A3A"/>
    <w:rsid w:val="00384665"/>
    <w:rsid w:val="0039129C"/>
    <w:rsid w:val="00391C2B"/>
    <w:rsid w:val="003A0787"/>
    <w:rsid w:val="003D1D62"/>
    <w:rsid w:val="003D4AE0"/>
    <w:rsid w:val="003E7F31"/>
    <w:rsid w:val="003F0F2F"/>
    <w:rsid w:val="003F718E"/>
    <w:rsid w:val="0041113F"/>
    <w:rsid w:val="00414B78"/>
    <w:rsid w:val="00424272"/>
    <w:rsid w:val="004304A8"/>
    <w:rsid w:val="00435035"/>
    <w:rsid w:val="00446F9A"/>
    <w:rsid w:val="004479BB"/>
    <w:rsid w:val="00473752"/>
    <w:rsid w:val="0048171C"/>
    <w:rsid w:val="00484244"/>
    <w:rsid w:val="00484930"/>
    <w:rsid w:val="00490388"/>
    <w:rsid w:val="00491FBF"/>
    <w:rsid w:val="00494676"/>
    <w:rsid w:val="004965B8"/>
    <w:rsid w:val="004A0DBE"/>
    <w:rsid w:val="004C6C72"/>
    <w:rsid w:val="004D38F5"/>
    <w:rsid w:val="004E4DDF"/>
    <w:rsid w:val="00503D7F"/>
    <w:rsid w:val="005100D5"/>
    <w:rsid w:val="00513097"/>
    <w:rsid w:val="00517267"/>
    <w:rsid w:val="00546E53"/>
    <w:rsid w:val="00552BE6"/>
    <w:rsid w:val="00553616"/>
    <w:rsid w:val="005539B6"/>
    <w:rsid w:val="005620B0"/>
    <w:rsid w:val="005655B9"/>
    <w:rsid w:val="0058345A"/>
    <w:rsid w:val="005836C9"/>
    <w:rsid w:val="0058626D"/>
    <w:rsid w:val="005A1A00"/>
    <w:rsid w:val="005B7DB0"/>
    <w:rsid w:val="005C47F2"/>
    <w:rsid w:val="005E75F0"/>
    <w:rsid w:val="0061405E"/>
    <w:rsid w:val="0062048B"/>
    <w:rsid w:val="00623C3F"/>
    <w:rsid w:val="006403A1"/>
    <w:rsid w:val="00683B6D"/>
    <w:rsid w:val="00697DC4"/>
    <w:rsid w:val="006A1058"/>
    <w:rsid w:val="006A4E3A"/>
    <w:rsid w:val="006A51EC"/>
    <w:rsid w:val="006B42CC"/>
    <w:rsid w:val="00715F47"/>
    <w:rsid w:val="00717BA1"/>
    <w:rsid w:val="0073269B"/>
    <w:rsid w:val="0073363F"/>
    <w:rsid w:val="007350FF"/>
    <w:rsid w:val="00735E12"/>
    <w:rsid w:val="00746676"/>
    <w:rsid w:val="007556AE"/>
    <w:rsid w:val="00781BAA"/>
    <w:rsid w:val="00795A4B"/>
    <w:rsid w:val="007B2D00"/>
    <w:rsid w:val="007B4BCD"/>
    <w:rsid w:val="007B5243"/>
    <w:rsid w:val="007B5794"/>
    <w:rsid w:val="007B59C1"/>
    <w:rsid w:val="007B5E86"/>
    <w:rsid w:val="007D0BA5"/>
    <w:rsid w:val="007E0CB2"/>
    <w:rsid w:val="007E3E30"/>
    <w:rsid w:val="0081036A"/>
    <w:rsid w:val="00836531"/>
    <w:rsid w:val="0085141C"/>
    <w:rsid w:val="00860715"/>
    <w:rsid w:val="00867454"/>
    <w:rsid w:val="008727E7"/>
    <w:rsid w:val="008922B7"/>
    <w:rsid w:val="008A0700"/>
    <w:rsid w:val="008A1753"/>
    <w:rsid w:val="008C456F"/>
    <w:rsid w:val="008E528E"/>
    <w:rsid w:val="008F595F"/>
    <w:rsid w:val="00910075"/>
    <w:rsid w:val="00911ED8"/>
    <w:rsid w:val="00913836"/>
    <w:rsid w:val="009172B8"/>
    <w:rsid w:val="0092180A"/>
    <w:rsid w:val="00946731"/>
    <w:rsid w:val="0095554E"/>
    <w:rsid w:val="00963F24"/>
    <w:rsid w:val="009709D4"/>
    <w:rsid w:val="009759B2"/>
    <w:rsid w:val="0098421D"/>
    <w:rsid w:val="009966FE"/>
    <w:rsid w:val="009A20C7"/>
    <w:rsid w:val="009A7DA2"/>
    <w:rsid w:val="009E648C"/>
    <w:rsid w:val="00A03402"/>
    <w:rsid w:val="00A21D5A"/>
    <w:rsid w:val="00A34D3C"/>
    <w:rsid w:val="00A46A03"/>
    <w:rsid w:val="00A534A8"/>
    <w:rsid w:val="00A541E0"/>
    <w:rsid w:val="00A54AC4"/>
    <w:rsid w:val="00A7354B"/>
    <w:rsid w:val="00A8088C"/>
    <w:rsid w:val="00A92555"/>
    <w:rsid w:val="00A954C3"/>
    <w:rsid w:val="00AB70D5"/>
    <w:rsid w:val="00AB715D"/>
    <w:rsid w:val="00AE3D4C"/>
    <w:rsid w:val="00AE73BC"/>
    <w:rsid w:val="00B144C8"/>
    <w:rsid w:val="00B22420"/>
    <w:rsid w:val="00B23E7C"/>
    <w:rsid w:val="00B26B1E"/>
    <w:rsid w:val="00B3465E"/>
    <w:rsid w:val="00B51951"/>
    <w:rsid w:val="00B54585"/>
    <w:rsid w:val="00B606C3"/>
    <w:rsid w:val="00B745C8"/>
    <w:rsid w:val="00BA6C15"/>
    <w:rsid w:val="00BB755C"/>
    <w:rsid w:val="00BD56B5"/>
    <w:rsid w:val="00BD56C9"/>
    <w:rsid w:val="00BE063F"/>
    <w:rsid w:val="00BF38DC"/>
    <w:rsid w:val="00BF3907"/>
    <w:rsid w:val="00C128BA"/>
    <w:rsid w:val="00C13093"/>
    <w:rsid w:val="00C16AEB"/>
    <w:rsid w:val="00C4277D"/>
    <w:rsid w:val="00C4706A"/>
    <w:rsid w:val="00C53D5E"/>
    <w:rsid w:val="00C53DAE"/>
    <w:rsid w:val="00CA17AE"/>
    <w:rsid w:val="00CC4F10"/>
    <w:rsid w:val="00CC7C49"/>
    <w:rsid w:val="00CD1EA4"/>
    <w:rsid w:val="00CD757B"/>
    <w:rsid w:val="00CE2552"/>
    <w:rsid w:val="00CF159A"/>
    <w:rsid w:val="00CF55DD"/>
    <w:rsid w:val="00D00E70"/>
    <w:rsid w:val="00D0220C"/>
    <w:rsid w:val="00D07477"/>
    <w:rsid w:val="00D1284A"/>
    <w:rsid w:val="00D13AD7"/>
    <w:rsid w:val="00D17BC1"/>
    <w:rsid w:val="00D42233"/>
    <w:rsid w:val="00D42C55"/>
    <w:rsid w:val="00D82C09"/>
    <w:rsid w:val="00DA027D"/>
    <w:rsid w:val="00DB5CD2"/>
    <w:rsid w:val="00DE41D8"/>
    <w:rsid w:val="00DE4DF9"/>
    <w:rsid w:val="00DF0215"/>
    <w:rsid w:val="00E254C7"/>
    <w:rsid w:val="00E40BA9"/>
    <w:rsid w:val="00E509D9"/>
    <w:rsid w:val="00E57F78"/>
    <w:rsid w:val="00E61481"/>
    <w:rsid w:val="00E6400A"/>
    <w:rsid w:val="00E67927"/>
    <w:rsid w:val="00E8440B"/>
    <w:rsid w:val="00E95AE7"/>
    <w:rsid w:val="00EA3414"/>
    <w:rsid w:val="00EB1559"/>
    <w:rsid w:val="00EB32FF"/>
    <w:rsid w:val="00ED1C1F"/>
    <w:rsid w:val="00ED2C97"/>
    <w:rsid w:val="00EF49B2"/>
    <w:rsid w:val="00F04F38"/>
    <w:rsid w:val="00F45DA4"/>
    <w:rsid w:val="00F5112B"/>
    <w:rsid w:val="00F549D0"/>
    <w:rsid w:val="00F63DDA"/>
    <w:rsid w:val="00F756C6"/>
    <w:rsid w:val="00FB172B"/>
    <w:rsid w:val="00FB6A3C"/>
    <w:rsid w:val="00FC0444"/>
    <w:rsid w:val="00FC4049"/>
    <w:rsid w:val="00FD1310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DC8E04-CC23-47E0-9B0F-3E3F78E9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before="60"/>
        <w:ind w:left="374" w:hanging="3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8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5458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54585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B545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4585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B54585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54585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4585"/>
    <w:rPr>
      <w:sz w:val="20"/>
    </w:rPr>
  </w:style>
  <w:style w:type="paragraph" w:styleId="Tekstblokowy">
    <w:name w:val="Block Text"/>
    <w:basedOn w:val="Normalny"/>
    <w:rsid w:val="00B54585"/>
    <w:pPr>
      <w:ind w:left="360" w:right="-1" w:hanging="360"/>
    </w:pPr>
    <w:rPr>
      <w:rFonts w:ascii="Times New Roman" w:eastAsia="Times New Roman" w:hAnsi="Times New Roman"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rsid w:val="00B54585"/>
    <w:pPr>
      <w:spacing w:line="240" w:lineRule="atLeast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54585"/>
    <w:rPr>
      <w:rFonts w:ascii="Times New Roman" w:eastAsia="Times New Roman" w:hAnsi="Times New Roman" w:cs="Times New Roman"/>
      <w:sz w:val="26"/>
      <w:szCs w:val="20"/>
    </w:rPr>
  </w:style>
  <w:style w:type="paragraph" w:customStyle="1" w:styleId="Normalny15pt">
    <w:name w:val="Normalny + 15 pt"/>
    <w:basedOn w:val="Normalny"/>
    <w:rsid w:val="00B54585"/>
    <w:pPr>
      <w:numPr>
        <w:numId w:val="2"/>
      </w:numPr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02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77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C4277D"/>
  </w:style>
  <w:style w:type="paragraph" w:styleId="Tekstdymka">
    <w:name w:val="Balloon Text"/>
    <w:basedOn w:val="Normalny"/>
    <w:link w:val="TekstdymkaZnak"/>
    <w:uiPriority w:val="99"/>
    <w:semiHidden/>
    <w:unhideWhenUsed/>
    <w:rsid w:val="00C4277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077E-2426-4A7D-967D-CDAD7DBF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1438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DZP/W/38/2019</vt:lpstr>
    </vt:vector>
  </TitlesOfParts>
  <Company>Szpital w Kup</Company>
  <LinksUpToDate>false</LinksUpToDate>
  <CharactersWithSpaces>10051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DZP/W/…/2020</dc:title>
  <dc:creator>Joniec</dc:creator>
  <cp:lastModifiedBy>Ewa Jonienc</cp:lastModifiedBy>
  <cp:revision>4</cp:revision>
  <cp:lastPrinted>2019-11-08T07:45:00Z</cp:lastPrinted>
  <dcterms:created xsi:type="dcterms:W3CDTF">2020-05-04T10:36:00Z</dcterms:created>
  <dcterms:modified xsi:type="dcterms:W3CDTF">2020-05-05T06:52:00Z</dcterms:modified>
</cp:coreProperties>
</file>