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45A06E7E" w:rsidR="00205954" w:rsidRPr="00C33F4F" w:rsidRDefault="0049100D" w:rsidP="00C33F4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C33F4F">
        <w:rPr>
          <w:rFonts w:ascii="Bookman Old Style" w:hAnsi="Bookman Old Style"/>
          <w:b/>
          <w:sz w:val="24"/>
        </w:rPr>
        <w:t>Umow</w:t>
      </w:r>
      <w:r w:rsidR="004C479A" w:rsidRPr="00C33F4F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C33F4F">
        <w:rPr>
          <w:rFonts w:ascii="Bookman Old Style" w:hAnsi="Bookman Old Style"/>
          <w:b/>
          <w:sz w:val="24"/>
        </w:rPr>
        <w:t xml:space="preserve">Nr </w:t>
      </w:r>
      <w:r w:rsidR="00592290" w:rsidRPr="00C33F4F">
        <w:rPr>
          <w:rFonts w:ascii="Bookman Old Style" w:hAnsi="Bookman Old Style"/>
          <w:b/>
          <w:sz w:val="24"/>
        </w:rPr>
        <w:t>DZP</w:t>
      </w:r>
      <w:r w:rsidR="00E75E84" w:rsidRPr="00C33F4F">
        <w:rPr>
          <w:rFonts w:ascii="Bookman Old Style" w:hAnsi="Bookman Old Style"/>
          <w:b/>
          <w:sz w:val="24"/>
        </w:rPr>
        <w:t>/</w:t>
      </w:r>
      <w:r w:rsidR="00592290" w:rsidRPr="00C33F4F">
        <w:rPr>
          <w:rFonts w:ascii="Bookman Old Style" w:hAnsi="Bookman Old Style"/>
          <w:b/>
          <w:sz w:val="24"/>
        </w:rPr>
        <w:t>KO</w:t>
      </w:r>
      <w:r w:rsidR="00E75E84" w:rsidRPr="00C33F4F">
        <w:rPr>
          <w:rFonts w:ascii="Bookman Old Style" w:hAnsi="Bookman Old Style"/>
          <w:b/>
          <w:sz w:val="24"/>
        </w:rPr>
        <w:t>/</w:t>
      </w:r>
      <w:r w:rsidR="005D0901" w:rsidRPr="00C33F4F">
        <w:rPr>
          <w:rFonts w:ascii="Bookman Old Style" w:hAnsi="Bookman Old Style"/>
          <w:b/>
          <w:sz w:val="24"/>
          <w:lang w:val="pl-PL"/>
        </w:rPr>
        <w:t>……</w:t>
      </w:r>
      <w:r w:rsidR="0045084C" w:rsidRPr="00C33F4F">
        <w:rPr>
          <w:rFonts w:ascii="Bookman Old Style" w:hAnsi="Bookman Old Style"/>
          <w:b/>
          <w:sz w:val="24"/>
        </w:rPr>
        <w:t>/20</w:t>
      </w:r>
      <w:r w:rsidR="0045084C" w:rsidRPr="00C33F4F">
        <w:rPr>
          <w:rFonts w:ascii="Bookman Old Style" w:hAnsi="Bookman Old Style"/>
          <w:b/>
          <w:sz w:val="24"/>
          <w:lang w:val="pl-PL"/>
        </w:rPr>
        <w:t>20</w:t>
      </w:r>
    </w:p>
    <w:p w14:paraId="0586B2D6" w14:textId="77777777" w:rsidR="00E75E84" w:rsidRPr="00C33F4F" w:rsidRDefault="00E75E84" w:rsidP="00C33F4F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C33F4F">
        <w:rPr>
          <w:rFonts w:ascii="Bookman Old Style" w:hAnsi="Bookman Old Style"/>
          <w:b/>
          <w:sz w:val="24"/>
        </w:rPr>
        <w:t xml:space="preserve">na </w:t>
      </w:r>
      <w:r w:rsidR="00E27A6C" w:rsidRPr="00C33F4F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73DBEB42" w:rsidR="00E75E84" w:rsidRPr="00C33F4F" w:rsidRDefault="00E62536" w:rsidP="00C33F4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C33F4F">
        <w:rPr>
          <w:rFonts w:ascii="Bookman Old Style" w:hAnsi="Bookman Old Style"/>
          <w:b/>
          <w:szCs w:val="20"/>
        </w:rPr>
        <w:t>zawarta d</w:t>
      </w:r>
      <w:r w:rsidR="00E75E84" w:rsidRPr="00C33F4F">
        <w:rPr>
          <w:rFonts w:ascii="Bookman Old Style" w:hAnsi="Bookman Old Style"/>
          <w:b/>
          <w:szCs w:val="20"/>
        </w:rPr>
        <w:t>nia</w:t>
      </w:r>
      <w:r w:rsidR="00205954" w:rsidRPr="00C33F4F">
        <w:rPr>
          <w:rFonts w:ascii="Bookman Old Style" w:hAnsi="Bookman Old Style"/>
          <w:b/>
          <w:szCs w:val="20"/>
        </w:rPr>
        <w:t xml:space="preserve"> </w:t>
      </w:r>
      <w:r w:rsidR="00645FD6" w:rsidRPr="00C33F4F">
        <w:rPr>
          <w:rFonts w:ascii="Bookman Old Style" w:hAnsi="Bookman Old Style"/>
          <w:b/>
          <w:szCs w:val="20"/>
        </w:rPr>
        <w:t xml:space="preserve">… </w:t>
      </w:r>
      <w:r w:rsidR="00C33F4F" w:rsidRPr="00C33F4F">
        <w:rPr>
          <w:rFonts w:ascii="Bookman Old Style" w:hAnsi="Bookman Old Style"/>
          <w:b/>
          <w:szCs w:val="20"/>
        </w:rPr>
        <w:t>lipca</w:t>
      </w:r>
      <w:r w:rsidR="0045084C" w:rsidRPr="00C33F4F">
        <w:rPr>
          <w:rFonts w:ascii="Bookman Old Style" w:hAnsi="Bookman Old Style"/>
          <w:b/>
          <w:szCs w:val="20"/>
        </w:rPr>
        <w:t xml:space="preserve"> </w:t>
      </w:r>
      <w:r w:rsidR="00205954" w:rsidRPr="00C33F4F">
        <w:rPr>
          <w:rFonts w:ascii="Bookman Old Style" w:hAnsi="Bookman Old Style"/>
          <w:b/>
          <w:szCs w:val="20"/>
        </w:rPr>
        <w:t>20</w:t>
      </w:r>
      <w:r w:rsidR="0045084C" w:rsidRPr="00C33F4F">
        <w:rPr>
          <w:rFonts w:ascii="Bookman Old Style" w:hAnsi="Bookman Old Style"/>
          <w:b/>
          <w:szCs w:val="20"/>
        </w:rPr>
        <w:t>20</w:t>
      </w:r>
      <w:r w:rsidR="00205954" w:rsidRPr="00C33F4F">
        <w:rPr>
          <w:rFonts w:ascii="Bookman Old Style" w:hAnsi="Bookman Old Style"/>
          <w:b/>
          <w:szCs w:val="20"/>
        </w:rPr>
        <w:t>r.</w:t>
      </w:r>
      <w:r w:rsidR="00E75E84" w:rsidRPr="00C33F4F">
        <w:rPr>
          <w:rFonts w:ascii="Bookman Old Style" w:hAnsi="Bookman Old Style"/>
          <w:b/>
          <w:szCs w:val="20"/>
        </w:rPr>
        <w:t>,</w:t>
      </w:r>
      <w:r w:rsidR="00205954" w:rsidRPr="00C33F4F">
        <w:rPr>
          <w:rFonts w:ascii="Bookman Old Style" w:hAnsi="Bookman Old Style"/>
          <w:b/>
          <w:szCs w:val="20"/>
        </w:rPr>
        <w:t xml:space="preserve"> w Kup</w:t>
      </w:r>
    </w:p>
    <w:p w14:paraId="3ECC0F36" w14:textId="77777777" w:rsidR="00C33F4F" w:rsidRDefault="00C33F4F" w:rsidP="00C33F4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2D9" w14:textId="77777777" w:rsidR="00261C90" w:rsidRPr="00C33F4F" w:rsidRDefault="00261C90" w:rsidP="00C33F4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pomiędzy:</w:t>
      </w:r>
    </w:p>
    <w:p w14:paraId="08D64426" w14:textId="77777777" w:rsidR="00DF577C" w:rsidRPr="00C33F4F" w:rsidRDefault="00DF577C" w:rsidP="00C33F4F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C33F4F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C33F4F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C33F4F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1F011829" w14:textId="6FA6F3BC" w:rsidR="00DF577C" w:rsidRPr="00C33F4F" w:rsidRDefault="00DF577C" w:rsidP="00C33F4F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którą reprezentuje </w:t>
      </w:r>
      <w:r w:rsidRPr="00C33F4F">
        <w:rPr>
          <w:rFonts w:ascii="Bookman Old Style" w:hAnsi="Bookman Old Style"/>
          <w:b/>
          <w:sz w:val="20"/>
          <w:szCs w:val="20"/>
        </w:rPr>
        <w:t>Marek Drobik – Prezes Zarządu</w:t>
      </w:r>
      <w:r w:rsidRPr="00C33F4F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C33F4F" w:rsidRDefault="00264D69" w:rsidP="00C33F4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zwaną w treści umowy „</w:t>
      </w:r>
      <w:r w:rsidR="00D76963" w:rsidRPr="00C33F4F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C33F4F">
        <w:rPr>
          <w:rFonts w:ascii="Bookman Old Style" w:hAnsi="Bookman Old Style"/>
          <w:b/>
          <w:sz w:val="20"/>
          <w:szCs w:val="20"/>
        </w:rPr>
        <w:t>amówienia</w:t>
      </w:r>
      <w:r w:rsidRPr="00C33F4F">
        <w:rPr>
          <w:rFonts w:ascii="Bookman Old Style" w:hAnsi="Bookman Old Style"/>
          <w:b/>
          <w:sz w:val="20"/>
          <w:szCs w:val="20"/>
        </w:rPr>
        <w:t>”</w:t>
      </w:r>
      <w:r w:rsidR="00261C90" w:rsidRPr="00C33F4F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C33F4F" w:rsidRDefault="00261C90" w:rsidP="00C33F4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a</w:t>
      </w:r>
    </w:p>
    <w:p w14:paraId="0586B2DE" w14:textId="31CDCA06" w:rsidR="001E7600" w:rsidRPr="00C33F4F" w:rsidRDefault="00645FD6" w:rsidP="00C33F4F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</w:t>
      </w:r>
      <w:r w:rsidR="00C33F4F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33F4F">
        <w:rPr>
          <w:rFonts w:ascii="Bookman Old Style" w:hAnsi="Bookman Old Style" w:cs="Arial Narrow"/>
          <w:sz w:val="20"/>
          <w:szCs w:val="20"/>
        </w:rPr>
        <w:t>…………………</w:t>
      </w:r>
      <w:r w:rsidR="0032516F" w:rsidRPr="00C33F4F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C33F4F" w:rsidRDefault="00645FD6" w:rsidP="00C33F4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Z</w:t>
      </w:r>
      <w:r w:rsidR="001B558B" w:rsidRPr="00C33F4F">
        <w:rPr>
          <w:rFonts w:ascii="Bookman Old Style" w:hAnsi="Bookman Old Style"/>
          <w:sz w:val="20"/>
          <w:szCs w:val="20"/>
        </w:rPr>
        <w:t>wan</w:t>
      </w:r>
      <w:r w:rsidR="00C0713C" w:rsidRPr="00C33F4F">
        <w:rPr>
          <w:rFonts w:ascii="Bookman Old Style" w:hAnsi="Bookman Old Style"/>
          <w:sz w:val="20"/>
          <w:szCs w:val="20"/>
        </w:rPr>
        <w:t>ą</w:t>
      </w:r>
      <w:r w:rsidRPr="00C33F4F">
        <w:rPr>
          <w:rFonts w:ascii="Bookman Old Style" w:hAnsi="Bookman Old Style"/>
          <w:sz w:val="20"/>
          <w:szCs w:val="20"/>
        </w:rPr>
        <w:t>/</w:t>
      </w:r>
      <w:proofErr w:type="spellStart"/>
      <w:r w:rsidRPr="00C33F4F"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C33F4F">
        <w:rPr>
          <w:rFonts w:ascii="Bookman Old Style" w:hAnsi="Bookman Old Style"/>
          <w:sz w:val="20"/>
          <w:szCs w:val="20"/>
        </w:rPr>
        <w:t xml:space="preserve"> </w:t>
      </w:r>
      <w:r w:rsidR="001B558B" w:rsidRPr="00C33F4F">
        <w:rPr>
          <w:rFonts w:ascii="Bookman Old Style" w:hAnsi="Bookman Old Style"/>
          <w:sz w:val="20"/>
          <w:szCs w:val="20"/>
        </w:rPr>
        <w:t xml:space="preserve">dalej </w:t>
      </w:r>
      <w:r w:rsidR="00D76963" w:rsidRPr="00C33F4F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C33F4F">
        <w:rPr>
          <w:rFonts w:ascii="Bookman Old Style" w:hAnsi="Bookman Old Style"/>
          <w:b/>
          <w:sz w:val="20"/>
          <w:szCs w:val="20"/>
        </w:rPr>
        <w:t>amówienie</w:t>
      </w:r>
      <w:r w:rsidR="00D76963" w:rsidRPr="00C33F4F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C33F4F" w:rsidRDefault="00261C90" w:rsidP="00C33F4F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Pr="00C33F4F" w:rsidRDefault="00EB1A70" w:rsidP="00C33F4F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F062EB2" w14:textId="77777777" w:rsidR="00C33F4F" w:rsidRPr="00C33F4F" w:rsidRDefault="00C33F4F" w:rsidP="00C33F4F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C33F4F">
        <w:rPr>
          <w:rFonts w:ascii="Bookman Old Style" w:eastAsia="Bookman Old Style" w:hAnsi="Bookman Old Style"/>
          <w:sz w:val="20"/>
          <w:szCs w:val="20"/>
        </w:rPr>
        <w:t xml:space="preserve">stosownie do przepisów art. 26-27 ustawy z dnia 15 kwietnia 2011r. o działalności leczniczej (tekst jedn.: Dz. U. z 2018r. poz. 2190 z </w:t>
      </w:r>
      <w:proofErr w:type="spellStart"/>
      <w:r w:rsidRPr="00C33F4F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Pr="00C33F4F">
        <w:rPr>
          <w:rFonts w:ascii="Bookman Old Style" w:eastAsia="Bookman Old Style" w:hAnsi="Bookman Old Style"/>
          <w:sz w:val="20"/>
          <w:szCs w:val="20"/>
        </w:rPr>
        <w:t xml:space="preserve">. zm.), w wyniku przeprowadzenia konkursu ofert na wykonywanie świadczeń zdrowotnych w zakresie pełnienia obowiązków </w:t>
      </w:r>
      <w:r w:rsidRPr="00C33F4F">
        <w:rPr>
          <w:rFonts w:ascii="Bookman Old Style" w:eastAsia="Bookman Old Style" w:hAnsi="Bookman Old Style"/>
          <w:b/>
          <w:sz w:val="20"/>
          <w:szCs w:val="20"/>
        </w:rPr>
        <w:t>lekarza specjalisty</w:t>
      </w:r>
      <w:r w:rsidRPr="00C33F4F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7B3A26D8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0F137EA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§ 1.</w:t>
      </w:r>
    </w:p>
    <w:p w14:paraId="40FAC0D5" w14:textId="77777777" w:rsidR="00C33F4F" w:rsidRPr="00C33F4F" w:rsidRDefault="00C33F4F" w:rsidP="00C33F4F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C33F4F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C33F4F">
        <w:rPr>
          <w:rFonts w:ascii="Bookman Old Style" w:eastAsia="Bookman Old Style" w:hAnsi="Bookman Old Style"/>
        </w:rPr>
        <w:t xml:space="preserve">polegających na pełnieniu </w:t>
      </w:r>
      <w:r w:rsidRPr="00C33F4F">
        <w:rPr>
          <w:rFonts w:ascii="Bookman Old Style" w:hAnsi="Bookman Old Style"/>
          <w:color w:val="000000"/>
          <w:kern w:val="144"/>
        </w:rPr>
        <w:t xml:space="preserve">obowiązków </w:t>
      </w:r>
      <w:r w:rsidRPr="00C33F4F">
        <w:rPr>
          <w:rFonts w:ascii="Bookman Old Style" w:hAnsi="Bookman Old Style"/>
          <w:b/>
          <w:color w:val="000000"/>
          <w:kern w:val="144"/>
        </w:rPr>
        <w:t xml:space="preserve">Lekarza Oddziału Rehabilitacyjnego i lekarza </w:t>
      </w:r>
      <w:r w:rsidRPr="00C33F4F">
        <w:rPr>
          <w:rFonts w:ascii="Bookman Old Style" w:hAnsi="Bookman Old Style"/>
          <w:b/>
        </w:rPr>
        <w:t>Poradni Rehabilitacyjnej</w:t>
      </w:r>
      <w:r w:rsidRPr="00C33F4F">
        <w:rPr>
          <w:rFonts w:ascii="Bookman Old Style" w:hAnsi="Bookman Old Style"/>
          <w:b/>
          <w:color w:val="000000"/>
          <w:kern w:val="144"/>
        </w:rPr>
        <w:t xml:space="preserve"> w wymiarze równoważnika jednego etatu.</w:t>
      </w:r>
    </w:p>
    <w:p w14:paraId="6EC48764" w14:textId="77777777" w:rsidR="00C33F4F" w:rsidRPr="00C33F4F" w:rsidRDefault="00C33F4F" w:rsidP="00C33F4F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C33F4F">
        <w:rPr>
          <w:rFonts w:ascii="Bookman Old Style" w:hAnsi="Bookman Old Style"/>
        </w:rPr>
        <w:t>Obowiązki lekarza Oddziału Rehabilitacyjnego muszą być pełnione zgodnie z ustalonym przez Kierownika Oddziału Rehabilitacyjnego harmonogramem.</w:t>
      </w:r>
    </w:p>
    <w:p w14:paraId="048AEEBC" w14:textId="77777777" w:rsidR="00C33F4F" w:rsidRPr="00C33F4F" w:rsidRDefault="00C33F4F" w:rsidP="00C33F4F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C33F4F">
        <w:rPr>
          <w:rFonts w:ascii="Bookman Old Style" w:hAnsi="Bookman Old Style"/>
        </w:rPr>
        <w:t>Obowiązki lekarza Poradni Rehabilitacyjnej muszą być pełnione zgodnie z harmonogramem pracy Poradni Rehabilitacyjnej, zgłoszonym do NFZ.</w:t>
      </w:r>
    </w:p>
    <w:p w14:paraId="60F548E2" w14:textId="56DD3B89" w:rsidR="00C33F4F" w:rsidRPr="00C33F4F" w:rsidRDefault="00C33F4F" w:rsidP="00C33F4F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C33F4F">
        <w:rPr>
          <w:rFonts w:ascii="Bookman Old Style" w:hAnsi="Bookman Old Style"/>
        </w:rPr>
        <w:t>Przyjmujący Zamówienie zobowiązuje się do kwalifikowania pacjentów do przyjęcia                       w ramach Punktu Przyjęć Planowych,</w:t>
      </w:r>
    </w:p>
    <w:p w14:paraId="3CF9F4D9" w14:textId="77777777" w:rsidR="00C33F4F" w:rsidRPr="00C33F4F" w:rsidRDefault="00C33F4F" w:rsidP="00C33F4F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C33F4F">
        <w:rPr>
          <w:rFonts w:ascii="Bookman Old Style" w:hAnsi="Bookman Old Style"/>
        </w:rPr>
        <w:t>Przyjmujący Zamówienie zobowiązuje się do wykonywania codziennych obchodów (wizyt) lekarskich oraz uczestniczenia w odprawach lekarskich.</w:t>
      </w:r>
    </w:p>
    <w:p w14:paraId="5C32EE24" w14:textId="77777777" w:rsidR="00C33F4F" w:rsidRPr="00C33F4F" w:rsidRDefault="00C33F4F" w:rsidP="00C33F4F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C33F4F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28E6B598" w14:textId="77777777" w:rsidR="00C33F4F" w:rsidRPr="00C33F4F" w:rsidRDefault="00C33F4F" w:rsidP="00C33F4F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C33F4F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35D14BE1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3958D167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§ 2.</w:t>
      </w:r>
    </w:p>
    <w:p w14:paraId="1F662E04" w14:textId="77777777" w:rsidR="00C33F4F" w:rsidRPr="00C33F4F" w:rsidRDefault="00C33F4F" w:rsidP="00C33F4F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Integralną częścią umowy są:</w:t>
      </w:r>
    </w:p>
    <w:p w14:paraId="2E0021E0" w14:textId="77777777" w:rsidR="00C33F4F" w:rsidRPr="00C33F4F" w:rsidRDefault="00C33F4F" w:rsidP="00C33F4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1)</w:t>
      </w:r>
      <w:r w:rsidRPr="00C33F4F">
        <w:rPr>
          <w:rFonts w:ascii="Bookman Old Style" w:hAnsi="Bookman Old Style"/>
          <w:sz w:val="20"/>
          <w:szCs w:val="20"/>
        </w:rPr>
        <w:tab/>
        <w:t>Szczegółowe Warunki Konkursu Ofert,</w:t>
      </w:r>
    </w:p>
    <w:p w14:paraId="562060B8" w14:textId="77777777" w:rsidR="00C33F4F" w:rsidRPr="00C33F4F" w:rsidRDefault="00C33F4F" w:rsidP="00C33F4F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2)</w:t>
      </w:r>
      <w:r w:rsidRPr="00C33F4F">
        <w:rPr>
          <w:rFonts w:ascii="Bookman Old Style" w:hAnsi="Bookman Old Style"/>
          <w:sz w:val="20"/>
          <w:szCs w:val="20"/>
        </w:rPr>
        <w:tab/>
        <w:t>oferta Przyjmującego Zamówienie.</w:t>
      </w:r>
    </w:p>
    <w:p w14:paraId="22BE9DFE" w14:textId="77777777" w:rsidR="00C33F4F" w:rsidRPr="00C33F4F" w:rsidRDefault="00C33F4F" w:rsidP="00C33F4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35706BF3" w14:textId="77777777" w:rsidR="00C33F4F" w:rsidRDefault="00C33F4F" w:rsidP="00C33F4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BFE867" w14:textId="77777777" w:rsidR="00C33F4F" w:rsidRPr="00C33F4F" w:rsidRDefault="00C33F4F" w:rsidP="00C33F4F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lastRenderedPageBreak/>
        <w:t>§ 3.</w:t>
      </w:r>
    </w:p>
    <w:p w14:paraId="2E4363B4" w14:textId="77777777" w:rsidR="00C33F4F" w:rsidRPr="00C33F4F" w:rsidRDefault="00C33F4F" w:rsidP="00C33F4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Zamówienia oraz standardom dotyczącym Akredytacji i Zintegrowanego Systemu Zarządzania Jakością oraz wewnętrznym uregulowaniom Udzielającego Zamówienia w zakresie organizacji pracy oddziałów,                      a w szczególności:</w:t>
      </w:r>
    </w:p>
    <w:p w14:paraId="6A54B147" w14:textId="77777777" w:rsidR="00C33F4F" w:rsidRPr="00C33F4F" w:rsidRDefault="00C33F4F" w:rsidP="00C33F4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przestrzegania postanowień Regulaminu Organizacyjnego SCM Sp. z o. o.,</w:t>
      </w:r>
    </w:p>
    <w:p w14:paraId="4E21D62C" w14:textId="77777777" w:rsidR="00C33F4F" w:rsidRPr="00C33F4F" w:rsidRDefault="00C33F4F" w:rsidP="00C33F4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322269C" w14:textId="77777777" w:rsidR="00C33F4F" w:rsidRPr="00C33F4F" w:rsidRDefault="00C33F4F" w:rsidP="00C33F4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502FF33B" w14:textId="77777777" w:rsidR="00C33F4F" w:rsidRPr="00C33F4F" w:rsidRDefault="00C33F4F" w:rsidP="00C33F4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 i Ministra Zdrowia,</w:t>
      </w:r>
    </w:p>
    <w:p w14:paraId="5A92FFFE" w14:textId="77777777" w:rsidR="00C33F4F" w:rsidRPr="00C33F4F" w:rsidRDefault="00C33F4F" w:rsidP="00C33F4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547390C8" w14:textId="77777777" w:rsidR="00C33F4F" w:rsidRPr="00C33F4F" w:rsidRDefault="00C33F4F" w:rsidP="00C33F4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dbania o pozytywny wizerunek SCM Sp. z o. o., w szczególności poprzez uprzejme                traktowanie pacjentów Udzielającego Zamówienie,</w:t>
      </w:r>
    </w:p>
    <w:p w14:paraId="70863CDE" w14:textId="77777777" w:rsidR="00C33F4F" w:rsidRPr="00C33F4F" w:rsidRDefault="00C33F4F" w:rsidP="00C33F4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przestrzegania zasad ochrony danych osobowych zgodnie z obowiązującymi przepisami,</w:t>
      </w:r>
    </w:p>
    <w:p w14:paraId="68DA0649" w14:textId="77777777" w:rsidR="00C33F4F" w:rsidRPr="00C33F4F" w:rsidRDefault="00C33F4F" w:rsidP="00C33F4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posiadania aktualnych uprawnień do orzekania o czasowej niezdolności do pracy, </w:t>
      </w:r>
    </w:p>
    <w:p w14:paraId="0F2FFF41" w14:textId="77777777" w:rsidR="00C33F4F" w:rsidRPr="00C33F4F" w:rsidRDefault="00C33F4F" w:rsidP="00C33F4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poddawania się kontroli zarządczej,</w:t>
      </w:r>
    </w:p>
    <w:p w14:paraId="3F602732" w14:textId="150A2ACE" w:rsidR="00C33F4F" w:rsidRPr="00C33F4F" w:rsidRDefault="00C33F4F" w:rsidP="00C33F4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>
        <w:rPr>
          <w:rFonts w:ascii="Bookman Old Style" w:hAnsi="Bookman Old Style"/>
          <w:sz w:val="20"/>
          <w:szCs w:val="20"/>
        </w:rPr>
        <w:t xml:space="preserve">                      </w:t>
      </w:r>
      <w:r w:rsidRPr="00C33F4F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C33F4F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C33F4F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>
        <w:rPr>
          <w:rFonts w:ascii="Bookman Old Style" w:hAnsi="Bookman Old Style"/>
          <w:sz w:val="20"/>
          <w:szCs w:val="20"/>
        </w:rPr>
        <w:t xml:space="preserve">                         </w:t>
      </w:r>
      <w:r w:rsidRPr="00C33F4F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66CC870C" w14:textId="77777777" w:rsidR="00C33F4F" w:rsidRPr="00C33F4F" w:rsidRDefault="00C33F4F" w:rsidP="00C33F4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4F65C80D" w14:textId="77777777" w:rsidR="00C33F4F" w:rsidRPr="00C33F4F" w:rsidRDefault="00C33F4F" w:rsidP="00C33F4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C33F4F">
        <w:rPr>
          <w:rFonts w:ascii="Bookman Old Style" w:hAnsi="Bookman Old Style"/>
          <w:b/>
          <w:sz w:val="20"/>
          <w:szCs w:val="20"/>
        </w:rPr>
        <w:t>nieodpłatnej</w:t>
      </w:r>
      <w:r w:rsidRPr="00C33F4F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C33F4F">
        <w:rPr>
          <w:rFonts w:ascii="Bookman Old Style" w:hAnsi="Bookman Old Style"/>
          <w:b/>
          <w:sz w:val="20"/>
          <w:szCs w:val="20"/>
        </w:rPr>
        <w:t xml:space="preserve">26 dni roboczych </w:t>
      </w:r>
      <w:r w:rsidRPr="00C33F4F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C33F4F">
        <w:rPr>
          <w:rFonts w:ascii="Bookman Old Style" w:hAnsi="Bookman Old Style"/>
          <w:sz w:val="20"/>
          <w:szCs w:val="20"/>
        </w:rPr>
        <w:t xml:space="preserve"> umowy, w terminie uzgodnionym z Udzielającym zamówienia,</w:t>
      </w:r>
      <w:r w:rsidRPr="00C33F4F">
        <w:rPr>
          <w:rFonts w:ascii="Bookman Old Style" w:hAnsi="Bookman Old Style"/>
          <w:b/>
          <w:sz w:val="20"/>
          <w:szCs w:val="20"/>
        </w:rPr>
        <w:t xml:space="preserve"> </w:t>
      </w:r>
      <w:r w:rsidRPr="00C33F4F">
        <w:rPr>
          <w:rFonts w:ascii="Bookman Old Style" w:hAnsi="Bookman Old Style"/>
          <w:sz w:val="20"/>
          <w:szCs w:val="20"/>
        </w:rPr>
        <w:t>przy czym minimum jedna przerwa                                 w wykonywaniu obowiązków wynikających z niniejszej umowy musi wynosić co najmniej 14 dni kalendarzowych w każdym roku obowiązywania umowy (do rozliczenia 10 dni roboczych).</w:t>
      </w:r>
    </w:p>
    <w:p w14:paraId="0EB87BC2" w14:textId="77777777" w:rsidR="00C33F4F" w:rsidRPr="00C33F4F" w:rsidRDefault="00C33F4F" w:rsidP="00C33F4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C33F4F">
        <w:rPr>
          <w:rFonts w:ascii="Bookman Old Style" w:hAnsi="Bookman Old Style"/>
          <w:b/>
          <w:sz w:val="20"/>
          <w:szCs w:val="20"/>
        </w:rPr>
        <w:t>30 dni przed</w:t>
      </w:r>
      <w:r w:rsidRPr="00C33F4F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348E1771" w14:textId="77777777" w:rsidR="00C33F4F" w:rsidRPr="00C33F4F" w:rsidRDefault="00C33F4F" w:rsidP="00C33F4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 w:cs="Arial Narrow"/>
          <w:bCs/>
          <w:sz w:val="20"/>
          <w:szCs w:val="20"/>
        </w:rPr>
        <w:t>Przyjmujący Zamówienie</w:t>
      </w:r>
      <w:r w:rsidRPr="00C33F4F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4A2615E1" w14:textId="77777777" w:rsidR="00C33F4F" w:rsidRPr="00C33F4F" w:rsidRDefault="00C33F4F" w:rsidP="00C33F4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             i 25 ust. 1 pkt 1 ustawy z dnia 15 kwietnia 2011r. o działalności leczniczej (Dz. U.              z 2018r., poz. 2190 z </w:t>
      </w:r>
      <w:proofErr w:type="spellStart"/>
      <w:r w:rsidRPr="00C33F4F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Pr="00C33F4F">
        <w:rPr>
          <w:rFonts w:ascii="Bookman Old Style" w:hAnsi="Bookman Old Style" w:cs="Arial Narrow"/>
          <w:sz w:val="20"/>
          <w:szCs w:val="20"/>
        </w:rPr>
        <w:t>. zm.) oraz przepisów rozporządzenia Ministra Finansów              z dnia 29 kwietnia 2019r. w sprawie obowiązkowego ubezpieczenia odpowiedzialności cywilnej podmiotu wykonującego działalność leczniczą (Dz. U. z 2019r., poz. 866);</w:t>
      </w:r>
    </w:p>
    <w:p w14:paraId="32222BAF" w14:textId="77777777" w:rsidR="00C33F4F" w:rsidRPr="00C33F4F" w:rsidRDefault="00C33F4F" w:rsidP="00C33F4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lastRenderedPageBreak/>
        <w:t>systematycznego przedłużania umowy ubezpieczenia od odpowiedzialności cywilnej               w czasie trwania umowy i przedkładania uwierzytelnionej kopii przedłużonej polisy Udzielającemu zamówienia najpóźniej w następnym dniu roboczym od upływu daty obowiązywania uprzedniej umowy ubezpieczenia;</w:t>
      </w:r>
    </w:p>
    <w:p w14:paraId="63F2B555" w14:textId="77777777" w:rsidR="00C33F4F" w:rsidRPr="00C33F4F" w:rsidRDefault="00C33F4F" w:rsidP="00C33F4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71237922" w14:textId="77777777" w:rsidR="00C33F4F" w:rsidRPr="00C33F4F" w:rsidRDefault="00C33F4F" w:rsidP="00C33F4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t>rzetelnego wykonywania świadczeń zdrowotnych przy wykorzystaniu wiedzy                                  i umiejętności fachowych, z uwzględnieniem postępu nauk medycznych i zachowaniem najwyższej staranności oraz zgodnie z zasadami etyki zawodowej lekarza;</w:t>
      </w:r>
    </w:p>
    <w:p w14:paraId="78EB05D5" w14:textId="796DF103" w:rsidR="00C33F4F" w:rsidRPr="00C33F4F" w:rsidRDefault="00C33F4F" w:rsidP="00C33F4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o., w przypadku powołania do ich składu, nie więcej niż w trzech zespołach, komitetach lub komisjach, </w:t>
      </w:r>
    </w:p>
    <w:p w14:paraId="6B4BBF93" w14:textId="77777777" w:rsidR="00C33F4F" w:rsidRPr="00C33F4F" w:rsidRDefault="00C33F4F" w:rsidP="00C33F4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54016CB4" w14:textId="77777777" w:rsidR="00C33F4F" w:rsidRPr="00C33F4F" w:rsidRDefault="00C33F4F" w:rsidP="00C33F4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t>udzielania konsultacji na rzecz pacjentów SCM Sp. z o. o.;</w:t>
      </w:r>
    </w:p>
    <w:p w14:paraId="55B40A6F" w14:textId="77777777" w:rsidR="00C33F4F" w:rsidRPr="00C33F4F" w:rsidRDefault="00C33F4F" w:rsidP="00C33F4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 wykonywaniem umowy            w czasie jej trwania jak i po jej zakończeniu.</w:t>
      </w:r>
    </w:p>
    <w:p w14:paraId="77012461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1DD9833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§ 4.</w:t>
      </w:r>
    </w:p>
    <w:p w14:paraId="2D2492DA" w14:textId="77777777" w:rsidR="00C33F4F" w:rsidRPr="00C33F4F" w:rsidRDefault="00C33F4F" w:rsidP="00C33F4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Przyjmujący Zamówienie zobowiązuje się do prowadzenia dokumentacji medycznej zgodnie z przepisami powszechnie obowiązującego prawa, w tym rozporządzeniem Ministra Zdrowia z dnia 9 listopada 2015r. </w:t>
      </w:r>
      <w:r w:rsidRPr="00C33F4F">
        <w:rPr>
          <w:rFonts w:ascii="Bookman Old Style" w:hAnsi="Bookman Old Style"/>
          <w:bCs/>
          <w:sz w:val="20"/>
          <w:szCs w:val="20"/>
        </w:rPr>
        <w:t>w sprawie rodzajów, zakresu i wzorów dokumentacji medycznej oraz sposobu jej przetwarzania</w:t>
      </w:r>
      <w:r w:rsidRPr="00C33F4F">
        <w:rPr>
          <w:rFonts w:ascii="Bookman Old Style" w:hAnsi="Bookman Old Style"/>
          <w:sz w:val="20"/>
          <w:szCs w:val="20"/>
        </w:rPr>
        <w:t xml:space="preserve"> (Dz. U. z 2015r., poz. 2069). </w:t>
      </w:r>
    </w:p>
    <w:p w14:paraId="6F22831F" w14:textId="77777777" w:rsidR="00C33F4F" w:rsidRPr="00C33F4F" w:rsidRDefault="00C33F4F" w:rsidP="00C33F4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Przyjmujący Zamówienie ponosi pełną odpowiedzialność za terminowość, jakość                       i rzetelność prowadzonej dokumentacji medycznej. </w:t>
      </w:r>
    </w:p>
    <w:p w14:paraId="1A0D2983" w14:textId="77777777" w:rsidR="00C33F4F" w:rsidRPr="00C33F4F" w:rsidRDefault="00C33F4F" w:rsidP="00C33F4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W każdym przypadku, gdy Udzielający Zamówienie poniesie jakąkolwiek szkodę                     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FE33C7" w14:textId="77777777" w:rsidR="00C33F4F" w:rsidRPr="00C33F4F" w:rsidRDefault="00C33F4F" w:rsidP="00C33F4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414FAB7" w14:textId="77777777" w:rsidR="00C33F4F" w:rsidRPr="00C33F4F" w:rsidRDefault="00C33F4F" w:rsidP="00C33F4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33E2F268" w14:textId="77777777" w:rsidR="00C33F4F" w:rsidRPr="00C33F4F" w:rsidRDefault="00C33F4F" w:rsidP="00C33F4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247A54E7" w14:textId="77777777" w:rsidR="00C33F4F" w:rsidRPr="00C33F4F" w:rsidRDefault="00C33F4F" w:rsidP="00C33F4F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6C117242" w14:textId="77777777" w:rsidR="00C33F4F" w:rsidRPr="00C33F4F" w:rsidRDefault="00C33F4F" w:rsidP="00C33F4F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t>§ 5.</w:t>
      </w:r>
    </w:p>
    <w:p w14:paraId="74593A18" w14:textId="77777777" w:rsidR="00C33F4F" w:rsidRPr="00C33F4F" w:rsidRDefault="00C33F4F" w:rsidP="00C33F4F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C33F4F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C33F4F">
        <w:rPr>
          <w:rFonts w:ascii="Bookman Old Style" w:hAnsi="Bookman Old Style" w:cs="Times New Roman"/>
          <w:sz w:val="20"/>
          <w:szCs w:val="20"/>
        </w:rPr>
        <w:t>wykonywania czynności zleconych przez Dyrektora ds. Lecznictwa, w zakresie związanym z przedmiotem umowy.</w:t>
      </w:r>
    </w:p>
    <w:p w14:paraId="1E16AF1F" w14:textId="77777777" w:rsidR="00C33F4F" w:rsidRPr="00C33F4F" w:rsidRDefault="00C33F4F" w:rsidP="00C33F4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C33F4F">
        <w:rPr>
          <w:rFonts w:ascii="Bookman Old Style" w:hAnsi="Bookman Old Style"/>
          <w:bCs/>
          <w:sz w:val="20"/>
          <w:szCs w:val="20"/>
        </w:rPr>
        <w:t>Przyjmujący Zamówienie</w:t>
      </w:r>
      <w:r w:rsidRPr="00C33F4F">
        <w:rPr>
          <w:rFonts w:ascii="Bookman Old Style" w:hAnsi="Bookman Old Style"/>
          <w:sz w:val="20"/>
          <w:szCs w:val="20"/>
        </w:rPr>
        <w:t xml:space="preserve"> nie może udzielać świadczeń zdrowotnych osobom nie będącym pacjentami Udzielającego Zamówienia oraz nie ma prawa do pobierania dla siebie żadnych opłat od pacjentów za świadczenia zdrowotne wykonywane w ramach niniejszej umowy. Stwierdzenie takiego faktu, będzie skutkować  rozwiązaniem umowy bez wypowiedzenia, z przyczyn leżących po stronie Przyjmującego Zamówienie.</w:t>
      </w:r>
    </w:p>
    <w:p w14:paraId="6748EA3D" w14:textId="77777777" w:rsidR="00C33F4F" w:rsidRPr="00C33F4F" w:rsidRDefault="00C33F4F" w:rsidP="00C33F4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bCs/>
          <w:sz w:val="20"/>
          <w:szCs w:val="20"/>
        </w:rPr>
        <w:lastRenderedPageBreak/>
        <w:t>Przyjmujący zamówienie</w:t>
      </w:r>
      <w:r w:rsidRPr="00C33F4F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podmiotach leczniczych</w:t>
      </w:r>
    </w:p>
    <w:p w14:paraId="734F05EA" w14:textId="77777777" w:rsidR="00C33F4F" w:rsidRPr="00C33F4F" w:rsidRDefault="00C33F4F" w:rsidP="00C33F4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39A2E775" w14:textId="77777777" w:rsidR="00C33F4F" w:rsidRPr="00C33F4F" w:rsidRDefault="00C33F4F" w:rsidP="00C33F4F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§ 6.</w:t>
      </w:r>
    </w:p>
    <w:p w14:paraId="39963A50" w14:textId="77777777" w:rsidR="00C33F4F" w:rsidRPr="00C33F4F" w:rsidRDefault="00C33F4F" w:rsidP="00C33F4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 udzielaniu świadczeń zdrowotnych objętych przedmiotem niniejszej umowy, Przyjmujący Zamówienie będzie korzystał nieodpłatnie ze składników majątku udzielającego zamówienia, a w szczególności z:</w:t>
      </w:r>
    </w:p>
    <w:p w14:paraId="5347DB7D" w14:textId="77777777" w:rsidR="00C33F4F" w:rsidRPr="00C33F4F" w:rsidRDefault="00C33F4F" w:rsidP="00C33F4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bazy lokalowej;</w:t>
      </w:r>
    </w:p>
    <w:p w14:paraId="06BC2EBE" w14:textId="77777777" w:rsidR="00C33F4F" w:rsidRPr="00C33F4F" w:rsidRDefault="00C33F4F" w:rsidP="00C33F4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aparatury i sprzętu medycznego;</w:t>
      </w:r>
    </w:p>
    <w:p w14:paraId="7C59EAD0" w14:textId="77777777" w:rsidR="00C33F4F" w:rsidRPr="00C33F4F" w:rsidRDefault="00C33F4F" w:rsidP="00C33F4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20922BD2" w14:textId="77777777" w:rsidR="00C33F4F" w:rsidRPr="00C33F4F" w:rsidRDefault="00C33F4F" w:rsidP="00C33F4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zobowiązuje się do korzystania ze składników majątku Udzielającego Zamówienia wymienionych w ust. 1 wyłącznie w zakresie niezbędnym do udzielania świadczeń zdrowotnych na podstawie niniejszej umowy i oświadcza, że zna zasady użytkowania aparatury i sprzętu medycznego oraz zobowiązuje się go używać               w sposób odpowiadający ich właściwościom i przeznaczeniu zgodnie z instrukcjami obsługi i przepisami BHP.</w:t>
      </w:r>
    </w:p>
    <w:p w14:paraId="22A7CD51" w14:textId="77777777" w:rsidR="00C33F4F" w:rsidRPr="00C33F4F" w:rsidRDefault="00C33F4F" w:rsidP="00C33F4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nie odpowiada za szkody spowodowane przez pacjenta, w tym również dotyczące aparatury i sprzętu medycznego.</w:t>
      </w:r>
    </w:p>
    <w:p w14:paraId="1A7C4E7B" w14:textId="77777777" w:rsidR="00C33F4F" w:rsidRPr="00C33F4F" w:rsidRDefault="00C33F4F" w:rsidP="00C33F4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Konserwacja i naprawa składników majątku, o których mowa w ust. 1,  odbywa się na koszt Udzielającego Zamówienia. Przyjmujący Zamówienie nie może wykorzystywać składników majątku, o których mowa w ust. 1, na cele odpłatnego udzielania świadczeń zdrowotnych chyba, że odpłatność jest pobierana na rzecz Udzielającego Zamówienia zgodnie z cennikami obowiązującymi u Udzielającego Zamówienia.</w:t>
      </w:r>
    </w:p>
    <w:p w14:paraId="2DDB850C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598BF852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§ 7.</w:t>
      </w:r>
    </w:p>
    <w:p w14:paraId="69C24F42" w14:textId="77777777" w:rsidR="00C33F4F" w:rsidRPr="00C33F4F" w:rsidRDefault="00C33F4F" w:rsidP="00C33F4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zobowiązuje się poddawać kontroli przebiegu i jakości udzielanych świadczeń zdrowotnych  przeprowadzanej przez Udzielającego Zamówienia                    w zakresie:</w:t>
      </w:r>
    </w:p>
    <w:p w14:paraId="5E677F46" w14:textId="77777777" w:rsidR="00C33F4F" w:rsidRPr="00C33F4F" w:rsidRDefault="00C33F4F" w:rsidP="00C33F4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438A9AA3" w14:textId="77777777" w:rsidR="00C33F4F" w:rsidRPr="00C33F4F" w:rsidRDefault="00C33F4F" w:rsidP="00C33F4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gospodarowania mieniem Udzielającego Zamówienia,</w:t>
      </w:r>
    </w:p>
    <w:p w14:paraId="375B42DF" w14:textId="77777777" w:rsidR="00C33F4F" w:rsidRPr="00C33F4F" w:rsidRDefault="00C33F4F" w:rsidP="00C33F4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43212ED1" w14:textId="77777777" w:rsidR="00C33F4F" w:rsidRPr="00C33F4F" w:rsidRDefault="00C33F4F" w:rsidP="00C33F4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Przyjmujący Zamówienie zobowiązuje się ponadto poddawać kontroli uprawnionych służb, inspekcji i straży, a także Narodowego Funduszu Zdrowia, na zasadach określonych                    w przepisach powszechnie obowiązującego prawa, w tym także w ustawie z dnia 27 sierpnia 2004r. o świadczeniach opieki zdrowotnej finansowanych ze środków publicznych (Dz. U. z 2018r. poz. 1510 z </w:t>
      </w:r>
      <w:proofErr w:type="spellStart"/>
      <w:r w:rsidRPr="00C33F4F">
        <w:rPr>
          <w:rFonts w:ascii="Bookman Old Style" w:hAnsi="Bookman Old Style"/>
          <w:sz w:val="20"/>
          <w:szCs w:val="20"/>
        </w:rPr>
        <w:t>późn</w:t>
      </w:r>
      <w:proofErr w:type="spellEnd"/>
      <w:r w:rsidRPr="00C33F4F">
        <w:rPr>
          <w:rFonts w:ascii="Bookman Old Style" w:hAnsi="Bookman Old Style"/>
          <w:sz w:val="20"/>
          <w:szCs w:val="20"/>
        </w:rPr>
        <w:t>. zm.).</w:t>
      </w:r>
    </w:p>
    <w:p w14:paraId="6B0DDE8A" w14:textId="77777777" w:rsidR="00C33F4F" w:rsidRPr="00C33F4F" w:rsidRDefault="00C33F4F" w:rsidP="00C33F4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Przyjmujący Zamówienie nie może w żadnych okolicznościach opuścić terenu miejsca udzielania świadczeń zdrowotnych w czasie ich realizacji, chyba, że uzyska zgodę Udzielającego Zamówienia. </w:t>
      </w:r>
    </w:p>
    <w:p w14:paraId="0E1F5370" w14:textId="77777777" w:rsidR="00C33F4F" w:rsidRPr="00C33F4F" w:rsidRDefault="00C33F4F" w:rsidP="00C33F4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we własnym zakresie będzie dokonywał rozliczeń w ramach   ubezpieczenia społecznego, zdrowotnego i podatku dochodowego.</w:t>
      </w:r>
    </w:p>
    <w:p w14:paraId="62D0BA8A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7C912B94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§ 8.</w:t>
      </w:r>
    </w:p>
    <w:p w14:paraId="6841B8BC" w14:textId="305DCC71" w:rsidR="00C33F4F" w:rsidRPr="00C33F4F" w:rsidRDefault="00C33F4F" w:rsidP="00C33F4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C33F4F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C33F4F">
        <w:rPr>
          <w:rFonts w:ascii="Bookman Old Style" w:hAnsi="Bookman Old Style" w:cs="Arial Narrow"/>
          <w:bCs/>
          <w:sz w:val="20"/>
          <w:szCs w:val="20"/>
        </w:rPr>
        <w:t xml:space="preserve">Udzielający Zamówienia </w:t>
      </w:r>
      <w:r w:rsidRPr="00C33F4F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C33F4F">
        <w:rPr>
          <w:rFonts w:ascii="Bookman Old Style" w:hAnsi="Bookman Old Style" w:cs="Arial Narrow"/>
          <w:bCs/>
          <w:sz w:val="20"/>
          <w:szCs w:val="20"/>
        </w:rPr>
        <w:t xml:space="preserve">Przyjmującemu Zamówienie </w:t>
      </w:r>
      <w:r w:rsidRPr="00C33F4F">
        <w:rPr>
          <w:rFonts w:ascii="Bookman Old Style" w:hAnsi="Bookman Old Style" w:cs="Arial Narrow"/>
          <w:sz w:val="20"/>
          <w:szCs w:val="20"/>
        </w:rPr>
        <w:t xml:space="preserve">wynagrodzenie w wysokości </w:t>
      </w:r>
      <w:r w:rsidRPr="00C33F4F">
        <w:rPr>
          <w:rFonts w:ascii="Bookman Old Style" w:hAnsi="Bookman Old Style" w:cs="Arial Narrow"/>
          <w:b/>
          <w:sz w:val="20"/>
          <w:szCs w:val="20"/>
        </w:rPr>
        <w:t xml:space="preserve">…… </w:t>
      </w:r>
      <w:r w:rsidRPr="00C33F4F">
        <w:rPr>
          <w:rFonts w:ascii="Bookman Old Style" w:hAnsi="Bookman Old Style" w:cs="Arial Narrow"/>
          <w:sz w:val="20"/>
          <w:szCs w:val="20"/>
        </w:rPr>
        <w:t xml:space="preserve">(słownie: ………………………………… złotych 00/100) za </w:t>
      </w:r>
      <w:r w:rsidRPr="00C33F4F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C33F4F">
        <w:rPr>
          <w:rFonts w:ascii="Bookman Old Style" w:hAnsi="Bookman Old Style" w:cs="Arial Narrow"/>
          <w:sz w:val="20"/>
          <w:szCs w:val="20"/>
        </w:rPr>
        <w:t xml:space="preserve"> świadczenia usług zdrowotnych będących przedmiotem niniejszej umowy.</w:t>
      </w:r>
    </w:p>
    <w:p w14:paraId="3C58FAC2" w14:textId="77777777" w:rsidR="00C33F4F" w:rsidRPr="00C33F4F" w:rsidRDefault="00C33F4F" w:rsidP="00C33F4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C33F4F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Zapłata wynagrodzenia nastąpi na wskazany              </w:t>
      </w:r>
      <w:r w:rsidRPr="00C33F4F">
        <w:rPr>
          <w:rFonts w:ascii="Bookman Old Style" w:hAnsi="Bookman Old Style" w:cs="Arial Narrow"/>
          <w:sz w:val="20"/>
          <w:szCs w:val="20"/>
        </w:rPr>
        <w:lastRenderedPageBreak/>
        <w:t xml:space="preserve">w przedłożonym przez </w:t>
      </w:r>
      <w:r w:rsidRPr="00C33F4F">
        <w:rPr>
          <w:rFonts w:ascii="Bookman Old Style" w:hAnsi="Bookman Old Style" w:cs="Arial Narrow"/>
          <w:bCs/>
          <w:sz w:val="20"/>
          <w:szCs w:val="20"/>
        </w:rPr>
        <w:t>Przyjmującego Zamówienie</w:t>
      </w:r>
      <w:r w:rsidRPr="00C33F4F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 </w:t>
      </w:r>
    </w:p>
    <w:p w14:paraId="3C98C4FC" w14:textId="77777777" w:rsidR="00C33F4F" w:rsidRPr="00C33F4F" w:rsidRDefault="00C33F4F" w:rsidP="00C33F4F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miesiąca, zgodnie ze wzorem Udzielającego Zamówienia wraz z adnotacją potwierdzającą przekazanie w wyznaczonym terminie kompletnej dokumentacji medycznej prowadzonych pacjentów.</w:t>
      </w:r>
    </w:p>
    <w:p w14:paraId="4BC9CF96" w14:textId="77777777" w:rsidR="00C33F4F" w:rsidRPr="00C33F4F" w:rsidRDefault="00C33F4F" w:rsidP="00C33F4F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Za dzień zapłaty Strony uznają datę uznania rachunku bankowego Przyjmującego Zamówienie. </w:t>
      </w:r>
    </w:p>
    <w:p w14:paraId="182D97BE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28231D3B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§ 9.</w:t>
      </w:r>
    </w:p>
    <w:p w14:paraId="662525AA" w14:textId="77777777" w:rsidR="00C33F4F" w:rsidRPr="00C33F4F" w:rsidRDefault="00C33F4F" w:rsidP="00C33F4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Pr="00C33F4F">
        <w:rPr>
          <w:rFonts w:ascii="Bookman Old Style" w:hAnsi="Bookman Old Style"/>
          <w:b/>
          <w:sz w:val="20"/>
          <w:szCs w:val="20"/>
        </w:rPr>
        <w:t xml:space="preserve">1 sierpnia 2020. </w:t>
      </w:r>
      <w:r w:rsidRPr="00C33F4F">
        <w:rPr>
          <w:rFonts w:ascii="Bookman Old Style" w:hAnsi="Bookman Old Style"/>
          <w:sz w:val="20"/>
          <w:szCs w:val="20"/>
        </w:rPr>
        <w:t xml:space="preserve">do dnia </w:t>
      </w:r>
      <w:r w:rsidRPr="00C33F4F">
        <w:rPr>
          <w:rFonts w:ascii="Bookman Old Style" w:hAnsi="Bookman Old Style"/>
          <w:b/>
          <w:sz w:val="20"/>
          <w:szCs w:val="20"/>
        </w:rPr>
        <w:t>30 grudnia 2021.</w:t>
      </w:r>
    </w:p>
    <w:p w14:paraId="3A22E4AB" w14:textId="77777777" w:rsidR="00C33F4F" w:rsidRPr="00C33F4F" w:rsidRDefault="00C33F4F" w:rsidP="00C33F4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Umowa ulega rozwiązaniu:</w:t>
      </w:r>
    </w:p>
    <w:p w14:paraId="67AB3BE6" w14:textId="77777777" w:rsidR="00C33F4F" w:rsidRPr="00C33F4F" w:rsidRDefault="00C33F4F" w:rsidP="00C33F4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2F25E735" w14:textId="77777777" w:rsidR="00C33F4F" w:rsidRPr="00C33F4F" w:rsidRDefault="00C33F4F" w:rsidP="00C33F4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z dniem zakończenia przez Udzielającego Zamówienia udzielania świadczeń zdrowotnych objętych umową, w szczególności z powodu likwidacji lub przekształcenia organizacyjno-prawnego Udzielającego Zamówienia albo utraty finansowania                      z Narodowego Funduszu Zdrowia;</w:t>
      </w:r>
    </w:p>
    <w:p w14:paraId="5C23B15F" w14:textId="77777777" w:rsidR="00C33F4F" w:rsidRPr="00C33F4F" w:rsidRDefault="00C33F4F" w:rsidP="00C33F4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w przypadku jej wypowiedzenia przez Udzielającego zamówienie z zachowaniem trzymiesięcznego okresu wypowiedzenia na koniec miesiąca kalendarzowego;</w:t>
      </w:r>
    </w:p>
    <w:p w14:paraId="60587089" w14:textId="77777777" w:rsidR="00C33F4F" w:rsidRPr="00C33F4F" w:rsidRDefault="00C33F4F" w:rsidP="00C33F4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w dowolnym terminie, nie krótszym niż 30 dni, za pisemnym porozumieniem stron.</w:t>
      </w:r>
    </w:p>
    <w:p w14:paraId="3BE22E9B" w14:textId="77777777" w:rsidR="00C33F4F" w:rsidRPr="00C33F4F" w:rsidRDefault="00C33F4F" w:rsidP="00C33F4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może rozwiązać umowę bez zachowania okresu wypowiedzenia, jeżeli Udzielający Zamówienia rażąco narusza istotne postanowienia umowy,                                   a w szczególności jest w zwłoce z dokonaniem zapłaty za udzielane na rzecz Udzielającego Zamówienia świadczenia zdrowotne za dwa pełne okresy płatności.</w:t>
      </w:r>
    </w:p>
    <w:p w14:paraId="6F22CD4B" w14:textId="77777777" w:rsidR="00C33F4F" w:rsidRPr="00C33F4F" w:rsidRDefault="00C33F4F" w:rsidP="00C33F4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Udzielający Zamówienia może rozwiązać umowę bez zachowania okresu wypowiedzenia, jeżeli Przyjmujący Zamówienie rażąco narusza istotne postanowienia umowy,                           a w szczególności jeżeli:</w:t>
      </w:r>
    </w:p>
    <w:p w14:paraId="252AA00C" w14:textId="77777777" w:rsidR="00C33F4F" w:rsidRPr="00C33F4F" w:rsidRDefault="00C33F4F" w:rsidP="00C33F4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utraci uprawnienia niezbędne do wykonywania przedmiotu umowy, w szczególności w wyniku popełnienia przestępstwa, jeśli zostanie ono stwierdzone prawomocnym wyrokiem sądowym lub będzie oczywiste;</w:t>
      </w:r>
    </w:p>
    <w:p w14:paraId="6F4AB21D" w14:textId="77777777" w:rsidR="00C33F4F" w:rsidRPr="00C33F4F" w:rsidRDefault="00C33F4F" w:rsidP="00C33F4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FA006DC" w14:textId="77777777" w:rsidR="00C33F4F" w:rsidRPr="00C33F4F" w:rsidRDefault="00C33F4F" w:rsidP="00C33F4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5933F75E" w14:textId="77777777" w:rsidR="00C33F4F" w:rsidRPr="00C33F4F" w:rsidRDefault="00C33F4F" w:rsidP="00C33F4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nie udokumentuje, nie później niż z dniem rozpoczęcia realizacji świadczeń zdrowotnych będących przedmiotem niniejszej umowy, faktu zawarcia umowy ubezpieczenia od odpowiedzialności cywilnej, a także nie przedłoży uwierzytelnionej kopii kolejnej polisy ubezpieczeniowej najpóźniej w następnym dniu roboczym od upływu daty obowiązywania uprzedniej umowy ubezpieczenia;</w:t>
      </w:r>
    </w:p>
    <w:p w14:paraId="39A5BBFF" w14:textId="77777777" w:rsidR="00C33F4F" w:rsidRPr="00C33F4F" w:rsidRDefault="00C33F4F" w:rsidP="00C33F4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przyjmie korzyść majątkową od pacjenta Udzielającego Zamówienie;</w:t>
      </w:r>
    </w:p>
    <w:p w14:paraId="262A003A" w14:textId="77777777" w:rsidR="00C33F4F" w:rsidRPr="00C33F4F" w:rsidRDefault="00C33F4F" w:rsidP="00C33F4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dwukrotnie stwierdzi, że złożone przez pacjentów Udzielającego Zamówienia skargi są zasadne.</w:t>
      </w:r>
    </w:p>
    <w:p w14:paraId="34577BB3" w14:textId="77777777" w:rsidR="00C33F4F" w:rsidRPr="00C33F4F" w:rsidRDefault="00C33F4F" w:rsidP="00C33F4F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może rozwiązać umowę z zachowaniem trzymiesięcznego okresu wypowiedzenia ze skutkiem na koniec miesiąca kalendarzowego pod warunkiem przedstawienia obiektywnych przyczyn, z powodu których nie będzie w stanie realizować umowy.</w:t>
      </w:r>
    </w:p>
    <w:p w14:paraId="1B315892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4F1FAB03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lastRenderedPageBreak/>
        <w:t>§ 10.</w:t>
      </w:r>
    </w:p>
    <w:p w14:paraId="0CF060FE" w14:textId="77777777" w:rsidR="00C33F4F" w:rsidRPr="00C33F4F" w:rsidRDefault="00C33F4F" w:rsidP="00C33F4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7CC5AE03" w14:textId="77777777" w:rsidR="00C33F4F" w:rsidRPr="00C33F4F" w:rsidRDefault="00C33F4F" w:rsidP="00C33F4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Wynikające z niniejszej umowy prawa i obowiązki nie mogą być przenoszone na inne podmioty w wyniku wykonania umowy poręczenia albo innej umowy zmieniającej strony stosunku obligacyjnego, chyba że Udzielający Zamówienia wyrazi na to przeniesienie zgodę w formie pisemnej zastrzeżonej pod rygorem nieważności.</w:t>
      </w:r>
    </w:p>
    <w:p w14:paraId="46B19CB4" w14:textId="77777777" w:rsidR="00C33F4F" w:rsidRPr="00C33F4F" w:rsidRDefault="00C33F4F" w:rsidP="00C33F4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jest uprawniony do udzielania świadczeń zdrowotnych, będących przedmiotem niniejszej umowy na rzecz innych podmiotów, niemniej w taki sposób, aby nie miało to żadnego wpływu na czas, ilość i jakość udzielanych świadczeń zdrowotnych na rzecz Udzielającego Zamówienie.</w:t>
      </w:r>
      <w:r w:rsidRPr="00C33F4F">
        <w:rPr>
          <w:rFonts w:ascii="Bookman Old Style" w:hAnsi="Bookman Old Style"/>
          <w:b/>
          <w:sz w:val="20"/>
          <w:szCs w:val="20"/>
        </w:rPr>
        <w:t xml:space="preserve"> </w:t>
      </w:r>
    </w:p>
    <w:p w14:paraId="26D589B9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691139FF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§ 11.</w:t>
      </w:r>
    </w:p>
    <w:p w14:paraId="54EAE9E4" w14:textId="77777777" w:rsidR="00C33F4F" w:rsidRPr="00C33F4F" w:rsidRDefault="00C33F4F" w:rsidP="00C33F4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531BAC24" w14:textId="77777777" w:rsidR="00C33F4F" w:rsidRPr="00C33F4F" w:rsidRDefault="00C33F4F" w:rsidP="00C33F4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5.000,00 zł (słownie: pięć tysięcy złotych 00/100) w przypadku rozwiązania niniejszej umowy bez zachowania umownego okresu wypowiedzenia z przyczyn leżących po stronie Przyjmującego Zamówienie, </w:t>
      </w:r>
    </w:p>
    <w:p w14:paraId="67A7B286" w14:textId="77777777" w:rsidR="00C33F4F" w:rsidRPr="00C33F4F" w:rsidRDefault="00C33F4F" w:rsidP="00C33F4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Zamówienia,</w:t>
      </w:r>
    </w:p>
    <w:p w14:paraId="2778A987" w14:textId="77777777" w:rsidR="00C33F4F" w:rsidRPr="00C33F4F" w:rsidRDefault="00C33F4F" w:rsidP="00C33F4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5B0C7AA1" w14:textId="77777777" w:rsidR="00C33F4F" w:rsidRPr="00C33F4F" w:rsidRDefault="00C33F4F" w:rsidP="00C33F4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50,00 zł (słownie: pięćdziesiąt złotych 00/100)   za każdy tydzień zwłoki w dostarczeniu aktualnego zaświadczenia lekarskiego                        o zdolności do pracy w charakterze lekarza;</w:t>
      </w:r>
    </w:p>
    <w:p w14:paraId="08C9637C" w14:textId="77777777" w:rsidR="00C33F4F" w:rsidRPr="00C33F4F" w:rsidRDefault="00C33F4F" w:rsidP="00C33F4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30FA3C3A" w14:textId="77777777" w:rsidR="00C33F4F" w:rsidRPr="00C33F4F" w:rsidRDefault="00C33F4F" w:rsidP="00C33F4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AE54F0C" w14:textId="77777777" w:rsidR="00C33F4F" w:rsidRPr="00C33F4F" w:rsidRDefault="00C33F4F" w:rsidP="00C33F4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1A1627E6" w14:textId="77777777" w:rsidR="00C33F4F" w:rsidRPr="00C33F4F" w:rsidRDefault="00C33F4F" w:rsidP="00C33F4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5F05604B" w14:textId="77777777" w:rsidR="00C33F4F" w:rsidRPr="00C33F4F" w:rsidRDefault="00C33F4F" w:rsidP="00C33F4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6C4C10DC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3D2FAC2D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§ 12.</w:t>
      </w:r>
    </w:p>
    <w:p w14:paraId="68ED15AF" w14:textId="77777777" w:rsidR="00C33F4F" w:rsidRPr="00C33F4F" w:rsidRDefault="00C33F4F" w:rsidP="00C33F4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C33F4F">
        <w:rPr>
          <w:rFonts w:ascii="Bookman Old Style" w:hAnsi="Bookman Old Style" w:cs="ArialMT"/>
          <w:sz w:val="20"/>
          <w:szCs w:val="20"/>
        </w:rPr>
        <w:t xml:space="preserve">W razie zaistnienia okoliczności uniemożliwiających Przyjmującemu Zamówienie udzielanie świadczeń zdrowotnych objętych przedmiotem niniejszej umowy, po uzyskaniu zgody Udzielającego Zamówienia, Przyjmujący Zamówienie może zlecić zastępstwo innemu </w:t>
      </w:r>
      <w:r w:rsidRPr="00C33F4F">
        <w:rPr>
          <w:rFonts w:ascii="Bookman Old Style" w:hAnsi="Bookman Old Style" w:cs="ArialMT"/>
          <w:sz w:val="20"/>
          <w:szCs w:val="20"/>
        </w:rPr>
        <w:lastRenderedPageBreak/>
        <w:t>lekarzowi, który może przystąpić do realizacji świadczeń medycznych po uzyskaniu akceptacji przez Udzielającego Zamówienie i spełnieniu wymogu zgłoszenia przez Udzielającego Zamówienia do NFZ lekarza, który będzie wykonywał świadczenia zdrowotne w zastępstwie Przyjmującego Zamówienie;</w:t>
      </w:r>
    </w:p>
    <w:p w14:paraId="6A65C485" w14:textId="77777777" w:rsidR="00C33F4F" w:rsidRPr="00C33F4F" w:rsidRDefault="00C33F4F" w:rsidP="00C33F4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C33F4F">
        <w:rPr>
          <w:rFonts w:ascii="Bookman Old Style" w:hAnsi="Bookman Old Style" w:cs="ArialMT"/>
          <w:sz w:val="20"/>
          <w:szCs w:val="20"/>
        </w:rPr>
        <w:t>Lekarz, o którym mowa w ust. 1 musi posiadać odpowiednie kwalifikacje i spełniać wszystkie warunki w takim samym stopniu, jak Przyjmujący Zamówienie.</w:t>
      </w:r>
    </w:p>
    <w:p w14:paraId="5D311C60" w14:textId="77777777" w:rsidR="00C33F4F" w:rsidRPr="00C33F4F" w:rsidRDefault="00C33F4F" w:rsidP="00C33F4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 w:cs="ArialMT"/>
          <w:sz w:val="20"/>
          <w:szCs w:val="20"/>
        </w:rPr>
        <w:t>Jeżeli Przyjmujący Zamówienie nie wskaże lekarza o którym mowa w ust. 1, to Udzielający Zamówienia będzie miał prawo dokonać zakupu świadczeń zdrowotnych we własnym zakresie, na koszt i ryzyko Przyjmującego Zamówienie za okres nie realizowania świadczeń.</w:t>
      </w:r>
    </w:p>
    <w:p w14:paraId="401A6498" w14:textId="77777777" w:rsidR="00C33F4F" w:rsidRPr="00C33F4F" w:rsidRDefault="00C33F4F" w:rsidP="00C33F4F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4F91ED44" w14:textId="77777777" w:rsidR="00C33F4F" w:rsidRPr="00C33F4F" w:rsidRDefault="00C33F4F" w:rsidP="00C33F4F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§ 13.</w:t>
      </w:r>
    </w:p>
    <w:p w14:paraId="2C481F93" w14:textId="77777777" w:rsidR="00C33F4F" w:rsidRPr="00C33F4F" w:rsidRDefault="00C33F4F" w:rsidP="00C33F4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65F00405" w14:textId="77777777" w:rsidR="00C33F4F" w:rsidRPr="00C33F4F" w:rsidRDefault="00C33F4F" w:rsidP="00C33F4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 xml:space="preserve">W sprawach nieunormowanych niniejszą umową zastosowanie mają przepisy powszechnie obowiązującego prawa, w tym przepisy Kodeksu cywilnego oraz ustawy z dnia 15 kwietnia 2011r. o działalności leczniczej (Dz. U. z 2018r., poz. 2190 z </w:t>
      </w:r>
      <w:proofErr w:type="spellStart"/>
      <w:r w:rsidRPr="00C33F4F">
        <w:rPr>
          <w:rFonts w:ascii="Bookman Old Style" w:hAnsi="Bookman Old Style"/>
          <w:sz w:val="20"/>
          <w:szCs w:val="20"/>
        </w:rPr>
        <w:t>późn</w:t>
      </w:r>
      <w:proofErr w:type="spellEnd"/>
      <w:r w:rsidRPr="00C33F4F">
        <w:rPr>
          <w:rFonts w:ascii="Bookman Old Style" w:hAnsi="Bookman Old Style"/>
          <w:sz w:val="20"/>
          <w:szCs w:val="20"/>
        </w:rPr>
        <w:t>. zm.).</w:t>
      </w:r>
    </w:p>
    <w:p w14:paraId="43D727CE" w14:textId="77777777" w:rsidR="00C33F4F" w:rsidRPr="00C33F4F" w:rsidRDefault="00C33F4F" w:rsidP="00C33F4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Zamówienia.</w:t>
      </w:r>
    </w:p>
    <w:p w14:paraId="301EEA92" w14:textId="77777777" w:rsidR="00C33F4F" w:rsidRPr="00C33F4F" w:rsidRDefault="00C33F4F" w:rsidP="00C33F4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C33F4F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2D19A99F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4C8D16A5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5BAAA8A2" w14:textId="77777777" w:rsidR="00C33F4F" w:rsidRPr="00C33F4F" w:rsidRDefault="00C33F4F" w:rsidP="00C33F4F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C33F4F">
        <w:rPr>
          <w:rFonts w:ascii="Bookman Old Style" w:hAnsi="Bookman Old Style"/>
          <w:b/>
          <w:szCs w:val="20"/>
        </w:rPr>
        <w:t xml:space="preserve">UDZIELAJĄCY ZAMÓWIENIA </w:t>
      </w:r>
      <w:r w:rsidRPr="00C33F4F">
        <w:rPr>
          <w:rFonts w:ascii="Bookman Old Style" w:hAnsi="Bookman Old Style"/>
          <w:b/>
          <w:szCs w:val="20"/>
        </w:rPr>
        <w:tab/>
      </w:r>
      <w:r w:rsidRPr="00C33F4F">
        <w:rPr>
          <w:rFonts w:ascii="Bookman Old Style" w:hAnsi="Bookman Old Style"/>
          <w:b/>
          <w:szCs w:val="20"/>
        </w:rPr>
        <w:tab/>
        <w:t>PRZYJMUJĄCY ZAMÓWIENIE</w:t>
      </w:r>
    </w:p>
    <w:p w14:paraId="3D142FE2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4A7DD38F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5829E259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59DD6286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1D1981A1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768EB3E2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5B97E05B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6C86FB9E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116FC035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072D62A3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732DAF39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3AA81DC3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5E8A85A6" w14:textId="77777777" w:rsidR="00C33F4F" w:rsidRPr="00C33F4F" w:rsidRDefault="00C33F4F" w:rsidP="00C33F4F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033619E9" w14:textId="77777777" w:rsidR="00C33F4F" w:rsidRPr="00C33F4F" w:rsidRDefault="00C33F4F" w:rsidP="00C33F4F">
      <w:pPr>
        <w:tabs>
          <w:tab w:val="left" w:pos="5460"/>
        </w:tabs>
        <w:spacing w:line="276" w:lineRule="auto"/>
        <w:rPr>
          <w:rFonts w:ascii="Bookman Old Style" w:hAnsi="Bookman Old Style"/>
          <w:sz w:val="20"/>
          <w:szCs w:val="20"/>
        </w:rPr>
      </w:pPr>
    </w:p>
    <w:p w14:paraId="3D27CC24" w14:textId="17DCDC90" w:rsidR="00436AAB" w:rsidRPr="00C33F4F" w:rsidRDefault="00436AAB" w:rsidP="00C33F4F">
      <w:pPr>
        <w:spacing w:line="276" w:lineRule="auto"/>
        <w:jc w:val="both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</w:p>
    <w:sectPr w:rsidR="00436AAB" w:rsidRPr="00C33F4F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E8785" w14:textId="77777777" w:rsidR="000750E5" w:rsidRDefault="000750E5" w:rsidP="00304813">
      <w:r>
        <w:separator/>
      </w:r>
    </w:p>
  </w:endnote>
  <w:endnote w:type="continuationSeparator" w:id="0">
    <w:p w14:paraId="1DDE3D0B" w14:textId="77777777" w:rsidR="000750E5" w:rsidRDefault="000750E5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449FE618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C81487">
      <w:rPr>
        <w:rFonts w:ascii="Cambria" w:hAnsi="Cambria"/>
        <w:i/>
        <w:sz w:val="20"/>
        <w:lang w:val="pl-PL"/>
      </w:rPr>
      <w:t>6</w:t>
    </w:r>
    <w:r w:rsidRPr="005340C5">
      <w:rPr>
        <w:rFonts w:ascii="Cambria" w:hAnsi="Cambria"/>
        <w:i/>
        <w:sz w:val="20"/>
      </w:rPr>
      <w:t>/20</w:t>
    </w:r>
    <w:r w:rsidR="0045084C">
      <w:rPr>
        <w:rFonts w:ascii="Cambria" w:hAnsi="Cambria"/>
        <w:i/>
        <w:sz w:val="20"/>
        <w:lang w:val="pl-PL"/>
      </w:rPr>
      <w:t>20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C81487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DF7F1" w14:textId="77777777" w:rsidR="000750E5" w:rsidRDefault="000750E5" w:rsidP="00304813">
      <w:r>
        <w:separator/>
      </w:r>
    </w:p>
  </w:footnote>
  <w:footnote w:type="continuationSeparator" w:id="0">
    <w:p w14:paraId="5DB1D52B" w14:textId="77777777" w:rsidR="000750E5" w:rsidRDefault="000750E5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987E6" w14:textId="0906F22F" w:rsidR="00302BF8" w:rsidRDefault="00302BF8" w:rsidP="00302BF8">
    <w:pPr>
      <w:pStyle w:val="Nagwek"/>
      <w:pBdr>
        <w:bottom w:val="thickThinSmallGap" w:sz="24" w:space="1" w:color="622423"/>
      </w:pBdr>
      <w:jc w:val="right"/>
      <w:rPr>
        <w:rFonts w:ascii="Cambria" w:hAnsi="Cambria"/>
        <w:i/>
        <w:sz w:val="20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>Załącznik nr 2 do SWKO</w:t>
    </w:r>
  </w:p>
  <w:p w14:paraId="0586B365" w14:textId="03EF3574" w:rsidR="00C43EA9" w:rsidRPr="003E7666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45084C">
      <w:rPr>
        <w:rFonts w:ascii="Cambria" w:hAnsi="Cambria"/>
        <w:i/>
        <w:sz w:val="20"/>
        <w:szCs w:val="32"/>
      </w:rPr>
      <w:t>20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50E5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476AB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4FD6"/>
    <w:rsid w:val="00302BF8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84C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B6615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33F4F"/>
    <w:rsid w:val="00C43EA9"/>
    <w:rsid w:val="00C500F2"/>
    <w:rsid w:val="00C50A4B"/>
    <w:rsid w:val="00C53383"/>
    <w:rsid w:val="00C65B4F"/>
    <w:rsid w:val="00C741C7"/>
    <w:rsid w:val="00C767AF"/>
    <w:rsid w:val="00C774CE"/>
    <w:rsid w:val="00C77A72"/>
    <w:rsid w:val="00C80324"/>
    <w:rsid w:val="00C80740"/>
    <w:rsid w:val="00C81094"/>
    <w:rsid w:val="00C81487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3236A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2929</Words>
  <Characters>17576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46</cp:revision>
  <cp:lastPrinted>2020-07-06T11:00:00Z</cp:lastPrinted>
  <dcterms:created xsi:type="dcterms:W3CDTF">2016-09-27T10:13:00Z</dcterms:created>
  <dcterms:modified xsi:type="dcterms:W3CDTF">2020-07-06T11:00:00Z</dcterms:modified>
</cp:coreProperties>
</file>