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30A163D9" w:rsidR="00205954" w:rsidRPr="0067605F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67605F">
        <w:rPr>
          <w:b/>
          <w:sz w:val="24"/>
          <w:szCs w:val="24"/>
        </w:rPr>
        <w:t>Umow</w:t>
      </w:r>
      <w:r w:rsidR="004C479A" w:rsidRPr="0067605F">
        <w:rPr>
          <w:b/>
          <w:sz w:val="24"/>
          <w:szCs w:val="24"/>
          <w:lang w:val="pl-PL"/>
        </w:rPr>
        <w:t xml:space="preserve">a </w:t>
      </w:r>
      <w:r w:rsidR="00205954" w:rsidRPr="0067605F">
        <w:rPr>
          <w:b/>
          <w:sz w:val="24"/>
          <w:szCs w:val="24"/>
        </w:rPr>
        <w:t xml:space="preserve">Nr </w:t>
      </w:r>
      <w:r w:rsidR="001A5B2E">
        <w:rPr>
          <w:b/>
          <w:sz w:val="24"/>
          <w:szCs w:val="24"/>
        </w:rPr>
        <w:t>……..</w:t>
      </w:r>
    </w:p>
    <w:p w14:paraId="4ACF45B2" w14:textId="77777777" w:rsidR="005D7CD5" w:rsidRPr="0067605F" w:rsidRDefault="00E75E84" w:rsidP="00423F8E">
      <w:pPr>
        <w:pStyle w:val="Tekstprzypisudolnego"/>
        <w:spacing w:line="276" w:lineRule="auto"/>
        <w:jc w:val="center"/>
        <w:rPr>
          <w:bCs/>
          <w:sz w:val="21"/>
          <w:lang w:val="pl-PL"/>
        </w:rPr>
      </w:pPr>
      <w:r w:rsidRPr="0067605F">
        <w:rPr>
          <w:bCs/>
          <w:sz w:val="21"/>
        </w:rPr>
        <w:t xml:space="preserve">na </w:t>
      </w:r>
      <w:r w:rsidR="00E27A6C" w:rsidRPr="0067605F">
        <w:rPr>
          <w:bCs/>
          <w:sz w:val="21"/>
        </w:rPr>
        <w:t>wykonywanie świadczeń zdrowotnych</w:t>
      </w:r>
      <w:r w:rsidR="005D7CD5" w:rsidRPr="0067605F">
        <w:rPr>
          <w:bCs/>
          <w:sz w:val="21"/>
          <w:lang w:val="pl-PL"/>
        </w:rPr>
        <w:t xml:space="preserve"> </w:t>
      </w:r>
    </w:p>
    <w:p w14:paraId="0586B2D7" w14:textId="4143E7CB" w:rsidR="00E75E84" w:rsidRPr="0067605F" w:rsidRDefault="00E62536" w:rsidP="00423F8E">
      <w:pPr>
        <w:pStyle w:val="Tekstprzypisudolnego"/>
        <w:spacing w:line="276" w:lineRule="auto"/>
        <w:jc w:val="center"/>
        <w:rPr>
          <w:bCs/>
          <w:sz w:val="21"/>
        </w:rPr>
      </w:pPr>
      <w:r w:rsidRPr="0067605F">
        <w:rPr>
          <w:bCs/>
          <w:sz w:val="21"/>
        </w:rPr>
        <w:t>zawarta d</w:t>
      </w:r>
      <w:r w:rsidR="00E75E84" w:rsidRPr="0067605F">
        <w:rPr>
          <w:bCs/>
          <w:sz w:val="21"/>
        </w:rPr>
        <w:t>nia</w:t>
      </w:r>
      <w:r w:rsidR="00205954" w:rsidRPr="0067605F">
        <w:rPr>
          <w:bCs/>
          <w:sz w:val="21"/>
        </w:rPr>
        <w:t xml:space="preserve"> </w:t>
      </w:r>
      <w:r w:rsidR="001A5B2E">
        <w:rPr>
          <w:b/>
          <w:sz w:val="21"/>
        </w:rPr>
        <w:t>…….</w:t>
      </w:r>
      <w:r w:rsidR="00D230B1" w:rsidRPr="0067605F">
        <w:rPr>
          <w:b/>
          <w:sz w:val="21"/>
        </w:rPr>
        <w:t xml:space="preserve"> </w:t>
      </w:r>
      <w:r w:rsidR="00205954" w:rsidRPr="0067605F">
        <w:rPr>
          <w:b/>
          <w:sz w:val="21"/>
        </w:rPr>
        <w:t>r.</w:t>
      </w:r>
      <w:r w:rsidR="00E75E84" w:rsidRPr="0067605F">
        <w:rPr>
          <w:bCs/>
          <w:sz w:val="21"/>
        </w:rPr>
        <w:t>,</w:t>
      </w:r>
      <w:r w:rsidR="00205954" w:rsidRPr="0067605F">
        <w:rPr>
          <w:bCs/>
          <w:sz w:val="21"/>
        </w:rPr>
        <w:t xml:space="preserve"> w Kup</w:t>
      </w:r>
    </w:p>
    <w:p w14:paraId="0586B2D9" w14:textId="77777777" w:rsidR="00261C90" w:rsidRPr="0067605F" w:rsidRDefault="00261C90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pomiędzy:</w:t>
      </w:r>
    </w:p>
    <w:p w14:paraId="08D64426" w14:textId="606766A8" w:rsidR="00DF577C" w:rsidRPr="00564880" w:rsidRDefault="00DF577C" w:rsidP="00564880">
      <w:pPr>
        <w:pStyle w:val="Akapitzlist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rFonts w:ascii="Times New Roman" w:hAnsi="Times New Roman"/>
          <w:sz w:val="21"/>
          <w:szCs w:val="21"/>
        </w:rPr>
      </w:pPr>
      <w:proofErr w:type="spellStart"/>
      <w:r w:rsidRPr="0067605F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67605F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 z siedzibą</w:t>
      </w:r>
      <w:r w:rsidR="005D7CD5" w:rsidRPr="0067605F">
        <w:rPr>
          <w:rFonts w:ascii="Times New Roman" w:hAnsi="Times New Roman"/>
          <w:b/>
          <w:sz w:val="21"/>
          <w:szCs w:val="20"/>
        </w:rPr>
        <w:t xml:space="preserve"> </w:t>
      </w:r>
      <w:r w:rsidRPr="0067605F">
        <w:rPr>
          <w:rFonts w:ascii="Times New Roman" w:hAnsi="Times New Roman"/>
          <w:b/>
          <w:sz w:val="21"/>
          <w:szCs w:val="20"/>
        </w:rPr>
        <w:t>w Kup</w:t>
      </w:r>
      <w:r w:rsidRPr="0067605F">
        <w:rPr>
          <w:rFonts w:ascii="Times New Roman" w:hAnsi="Times New Roman"/>
          <w:sz w:val="21"/>
          <w:szCs w:val="20"/>
        </w:rPr>
        <w:t xml:space="preserve">, adres: ul. Karola Miarki 14, 46-082 Kup, wpisaną przez Sąd Rejonowy w Opolu Wydział VIII Gospodarczy Krajowego Rejestru </w:t>
      </w:r>
      <w:r w:rsidRPr="00C55142">
        <w:rPr>
          <w:rFonts w:ascii="Times New Roman" w:hAnsi="Times New Roman"/>
          <w:sz w:val="21"/>
          <w:szCs w:val="21"/>
        </w:rPr>
        <w:t xml:space="preserve">Sądowego do rejestru przedsiębiorców pod numerem: 0000514922 posiadającą NIP: </w:t>
      </w:r>
      <w:r w:rsidRPr="00564880">
        <w:rPr>
          <w:rFonts w:ascii="Times New Roman" w:hAnsi="Times New Roman"/>
          <w:sz w:val="21"/>
          <w:szCs w:val="21"/>
        </w:rPr>
        <w:t>9910498289 oraz REGON: 5309385</w:t>
      </w:r>
      <w:r w:rsidR="005921B3" w:rsidRPr="00564880">
        <w:rPr>
          <w:rFonts w:ascii="Times New Roman" w:hAnsi="Times New Roman"/>
          <w:sz w:val="21"/>
          <w:szCs w:val="21"/>
        </w:rPr>
        <w:t>1</w:t>
      </w:r>
      <w:r w:rsidRPr="00564880">
        <w:rPr>
          <w:rFonts w:ascii="Times New Roman" w:hAnsi="Times New Roman"/>
          <w:sz w:val="21"/>
          <w:szCs w:val="21"/>
        </w:rPr>
        <w:t>7, a także kapitał zakładowy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wysokości: 1</w:t>
      </w:r>
      <w:r w:rsidR="005921B3" w:rsidRPr="00564880">
        <w:rPr>
          <w:rFonts w:ascii="Times New Roman" w:hAnsi="Times New Roman"/>
          <w:sz w:val="21"/>
          <w:szCs w:val="21"/>
        </w:rPr>
        <w:t>2</w:t>
      </w:r>
      <w:r w:rsidRPr="00564880">
        <w:rPr>
          <w:rFonts w:ascii="Times New Roman" w:hAnsi="Times New Roman"/>
          <w:sz w:val="21"/>
          <w:szCs w:val="21"/>
        </w:rPr>
        <w:t>.</w:t>
      </w:r>
      <w:r w:rsidR="00534AFE" w:rsidRPr="00564880">
        <w:rPr>
          <w:rFonts w:ascii="Times New Roman" w:hAnsi="Times New Roman"/>
          <w:sz w:val="21"/>
          <w:szCs w:val="21"/>
        </w:rPr>
        <w:t>51</w:t>
      </w:r>
      <w:r w:rsidR="00602B63" w:rsidRPr="00564880">
        <w:rPr>
          <w:rFonts w:ascii="Times New Roman" w:hAnsi="Times New Roman"/>
          <w:sz w:val="21"/>
          <w:szCs w:val="21"/>
        </w:rPr>
        <w:t>2</w:t>
      </w:r>
      <w:r w:rsidRPr="00564880">
        <w:rPr>
          <w:rFonts w:ascii="Times New Roman" w:hAnsi="Times New Roman"/>
          <w:sz w:val="21"/>
          <w:szCs w:val="21"/>
        </w:rPr>
        <w:t>.000,00 zł w całości wniesiony,</w:t>
      </w:r>
    </w:p>
    <w:p w14:paraId="1F011829" w14:textId="58DFBF2A" w:rsidR="00DF577C" w:rsidRPr="00564880" w:rsidRDefault="00DF577C" w:rsidP="00564880">
      <w:pPr>
        <w:spacing w:line="288" w:lineRule="auto"/>
        <w:contextualSpacing/>
        <w:rPr>
          <w:sz w:val="21"/>
          <w:szCs w:val="21"/>
        </w:rPr>
      </w:pPr>
      <w:r w:rsidRPr="00564880">
        <w:rPr>
          <w:sz w:val="21"/>
          <w:szCs w:val="21"/>
        </w:rPr>
        <w:t xml:space="preserve">którą reprezentuje </w:t>
      </w:r>
      <w:r w:rsidR="00534AFE" w:rsidRPr="00564880">
        <w:rPr>
          <w:b/>
          <w:sz w:val="21"/>
          <w:szCs w:val="21"/>
        </w:rPr>
        <w:t xml:space="preserve">Bartłomiej </w:t>
      </w:r>
      <w:proofErr w:type="spellStart"/>
      <w:r w:rsidR="00534AFE" w:rsidRPr="00564880">
        <w:rPr>
          <w:b/>
          <w:sz w:val="21"/>
          <w:szCs w:val="21"/>
        </w:rPr>
        <w:t>Orpel</w:t>
      </w:r>
      <w:proofErr w:type="spellEnd"/>
      <w:r w:rsidR="00534AFE" w:rsidRPr="00564880">
        <w:rPr>
          <w:b/>
          <w:sz w:val="21"/>
          <w:szCs w:val="21"/>
        </w:rPr>
        <w:t xml:space="preserve"> </w:t>
      </w:r>
      <w:r w:rsidRPr="00564880">
        <w:rPr>
          <w:b/>
          <w:sz w:val="21"/>
          <w:szCs w:val="21"/>
        </w:rPr>
        <w:t>– Prezes Zarządu</w:t>
      </w:r>
      <w:r w:rsidRPr="00564880">
        <w:rPr>
          <w:sz w:val="21"/>
          <w:szCs w:val="21"/>
        </w:rPr>
        <w:t>,</w:t>
      </w:r>
    </w:p>
    <w:p w14:paraId="0586B2DC" w14:textId="77777777" w:rsidR="00261C90" w:rsidRPr="00564880" w:rsidRDefault="00264D69" w:rsidP="00564880">
      <w:pPr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zwaną w treści umowy „</w:t>
      </w:r>
      <w:r w:rsidR="00D76963" w:rsidRPr="00564880">
        <w:rPr>
          <w:b/>
          <w:sz w:val="21"/>
          <w:szCs w:val="21"/>
        </w:rPr>
        <w:t>Udzielającym Z</w:t>
      </w:r>
      <w:r w:rsidR="00261C90" w:rsidRPr="00564880">
        <w:rPr>
          <w:b/>
          <w:sz w:val="21"/>
          <w:szCs w:val="21"/>
        </w:rPr>
        <w:t>amówienia</w:t>
      </w:r>
      <w:r w:rsidRPr="00564880">
        <w:rPr>
          <w:b/>
          <w:sz w:val="21"/>
          <w:szCs w:val="21"/>
        </w:rPr>
        <w:t>”</w:t>
      </w:r>
      <w:r w:rsidR="00261C90" w:rsidRPr="00564880">
        <w:rPr>
          <w:sz w:val="21"/>
          <w:szCs w:val="21"/>
        </w:rPr>
        <w:t>,</w:t>
      </w:r>
    </w:p>
    <w:p w14:paraId="0586B2DD" w14:textId="77777777" w:rsidR="00261C90" w:rsidRPr="00564880" w:rsidRDefault="00261C90" w:rsidP="00564880">
      <w:pPr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a</w:t>
      </w:r>
    </w:p>
    <w:p w14:paraId="0586B2DE" w14:textId="4065D854" w:rsidR="001E7600" w:rsidRPr="00564880" w:rsidRDefault="001A5B2E" w:rsidP="00564880">
      <w:pPr>
        <w:pStyle w:val="Akapitzlist"/>
        <w:numPr>
          <w:ilvl w:val="0"/>
          <w:numId w:val="22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b/>
          <w:sz w:val="21"/>
          <w:szCs w:val="21"/>
        </w:rPr>
        <w:t>…………………..</w:t>
      </w:r>
    </w:p>
    <w:p w14:paraId="0586B2DF" w14:textId="498B301D" w:rsidR="001B558B" w:rsidRPr="00564880" w:rsidRDefault="00645FD6" w:rsidP="00564880">
      <w:pPr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</w:t>
      </w:r>
      <w:r w:rsidR="001B558B" w:rsidRPr="00564880">
        <w:rPr>
          <w:sz w:val="21"/>
          <w:szCs w:val="21"/>
        </w:rPr>
        <w:t>wan</w:t>
      </w:r>
      <w:r w:rsidRPr="00564880">
        <w:rPr>
          <w:sz w:val="21"/>
          <w:szCs w:val="21"/>
        </w:rPr>
        <w:t>ym</w:t>
      </w:r>
      <w:r w:rsidR="001E7600" w:rsidRPr="00564880">
        <w:rPr>
          <w:sz w:val="21"/>
          <w:szCs w:val="21"/>
        </w:rPr>
        <w:t xml:space="preserve"> </w:t>
      </w:r>
      <w:r w:rsidR="001B558B" w:rsidRPr="00564880">
        <w:rPr>
          <w:sz w:val="21"/>
          <w:szCs w:val="21"/>
        </w:rPr>
        <w:t xml:space="preserve">dalej </w:t>
      </w:r>
      <w:r w:rsidR="00D76963" w:rsidRPr="00564880">
        <w:rPr>
          <w:b/>
          <w:sz w:val="21"/>
          <w:szCs w:val="21"/>
        </w:rPr>
        <w:t>Przyjmującym Z</w:t>
      </w:r>
      <w:r w:rsidR="001B558B" w:rsidRPr="00564880">
        <w:rPr>
          <w:b/>
          <w:sz w:val="21"/>
          <w:szCs w:val="21"/>
        </w:rPr>
        <w:t>amówienie</w:t>
      </w:r>
      <w:r w:rsidR="00D76963" w:rsidRPr="00564880">
        <w:rPr>
          <w:b/>
          <w:sz w:val="21"/>
          <w:szCs w:val="21"/>
        </w:rPr>
        <w:t>,</w:t>
      </w:r>
    </w:p>
    <w:p w14:paraId="0586B2E0" w14:textId="51D06FE5" w:rsidR="00261C90" w:rsidRPr="00564880" w:rsidRDefault="00261C90" w:rsidP="00564880">
      <w:pPr>
        <w:spacing w:line="288" w:lineRule="auto"/>
        <w:jc w:val="both"/>
        <w:rPr>
          <w:rFonts w:eastAsia="Bookman Old Style"/>
          <w:b/>
          <w:bCs/>
          <w:sz w:val="21"/>
          <w:szCs w:val="21"/>
        </w:rPr>
      </w:pPr>
    </w:p>
    <w:p w14:paraId="1B8656AF" w14:textId="77777777" w:rsidR="00994106" w:rsidRPr="00564880" w:rsidRDefault="00994106" w:rsidP="00564880">
      <w:pPr>
        <w:spacing w:line="288" w:lineRule="auto"/>
        <w:jc w:val="both"/>
        <w:rPr>
          <w:rFonts w:eastAsia="Bookman Old Style"/>
          <w:b/>
          <w:bCs/>
          <w:sz w:val="21"/>
          <w:szCs w:val="21"/>
        </w:rPr>
      </w:pPr>
    </w:p>
    <w:p w14:paraId="0586B2E3" w14:textId="297F25B8" w:rsidR="007F52DA" w:rsidRPr="00564880" w:rsidRDefault="007F52DA" w:rsidP="00564880">
      <w:pPr>
        <w:suppressAutoHyphens w:val="0"/>
        <w:spacing w:line="288" w:lineRule="auto"/>
        <w:contextualSpacing/>
        <w:jc w:val="both"/>
        <w:rPr>
          <w:b/>
          <w:sz w:val="21"/>
          <w:szCs w:val="21"/>
        </w:rPr>
      </w:pPr>
      <w:r w:rsidRPr="00564880">
        <w:rPr>
          <w:rFonts w:eastAsia="Bookman Old Style"/>
          <w:sz w:val="21"/>
          <w:szCs w:val="21"/>
        </w:rPr>
        <w:t>stosownie do przepisów art. 26-27 ustawy z dnia 15 kwietnia 2011r. o działalności leczn</w:t>
      </w:r>
      <w:r w:rsidR="0086643D" w:rsidRPr="00564880">
        <w:rPr>
          <w:rFonts w:eastAsia="Bookman Old Style"/>
          <w:sz w:val="21"/>
          <w:szCs w:val="21"/>
        </w:rPr>
        <w:t>iczej (</w:t>
      </w:r>
      <w:proofErr w:type="spellStart"/>
      <w:r w:rsidR="0086643D" w:rsidRPr="00564880">
        <w:rPr>
          <w:rFonts w:eastAsia="Bookman Old Style"/>
          <w:sz w:val="21"/>
          <w:szCs w:val="21"/>
        </w:rPr>
        <w:t>t.j</w:t>
      </w:r>
      <w:proofErr w:type="spellEnd"/>
      <w:r w:rsidR="0086643D" w:rsidRPr="00564880">
        <w:rPr>
          <w:rFonts w:eastAsia="Bookman Old Style"/>
          <w:sz w:val="21"/>
          <w:szCs w:val="21"/>
        </w:rPr>
        <w:t xml:space="preserve">. Dz. U. </w:t>
      </w:r>
      <w:r w:rsidR="0067605F" w:rsidRPr="00564880">
        <w:rPr>
          <w:rFonts w:eastAsia="Bookman Old Style"/>
          <w:sz w:val="21"/>
          <w:szCs w:val="21"/>
        </w:rPr>
        <w:t xml:space="preserve">                </w:t>
      </w:r>
      <w:r w:rsidR="0086643D" w:rsidRPr="00564880">
        <w:rPr>
          <w:rFonts w:eastAsia="Bookman Old Style"/>
          <w:sz w:val="21"/>
          <w:szCs w:val="21"/>
        </w:rPr>
        <w:t xml:space="preserve">z </w:t>
      </w:r>
      <w:r w:rsidR="00534AFE" w:rsidRPr="00564880">
        <w:rPr>
          <w:rFonts w:eastAsia="Bookman Old Style"/>
          <w:sz w:val="21"/>
          <w:szCs w:val="21"/>
        </w:rPr>
        <w:t>202</w:t>
      </w:r>
      <w:r w:rsidR="00FD6B81" w:rsidRPr="00564880">
        <w:rPr>
          <w:rFonts w:eastAsia="Bookman Old Style"/>
          <w:sz w:val="21"/>
          <w:szCs w:val="21"/>
        </w:rPr>
        <w:t>5</w:t>
      </w:r>
      <w:r w:rsidR="00534AFE" w:rsidRPr="00564880">
        <w:rPr>
          <w:rFonts w:eastAsia="Bookman Old Style"/>
          <w:sz w:val="21"/>
          <w:szCs w:val="21"/>
        </w:rPr>
        <w:t xml:space="preserve"> r. poz. </w:t>
      </w:r>
      <w:r w:rsidR="00FD6B81" w:rsidRPr="00564880">
        <w:rPr>
          <w:rFonts w:eastAsia="Bookman Old Style"/>
          <w:sz w:val="21"/>
          <w:szCs w:val="21"/>
        </w:rPr>
        <w:t xml:space="preserve">450 </w:t>
      </w:r>
      <w:r w:rsidR="00124D75" w:rsidRPr="00564880">
        <w:rPr>
          <w:rFonts w:eastAsia="Bookman Old Style"/>
          <w:sz w:val="21"/>
          <w:szCs w:val="21"/>
        </w:rPr>
        <w:t xml:space="preserve">z </w:t>
      </w:r>
      <w:proofErr w:type="spellStart"/>
      <w:r w:rsidR="00124D75" w:rsidRPr="00564880">
        <w:rPr>
          <w:rFonts w:eastAsia="Bookman Old Style"/>
          <w:sz w:val="21"/>
          <w:szCs w:val="21"/>
        </w:rPr>
        <w:t>późn</w:t>
      </w:r>
      <w:proofErr w:type="spellEnd"/>
      <w:r w:rsidR="00124D75" w:rsidRPr="00564880">
        <w:rPr>
          <w:rFonts w:eastAsia="Bookman Old Style"/>
          <w:sz w:val="21"/>
          <w:szCs w:val="21"/>
        </w:rPr>
        <w:t>. zm.</w:t>
      </w:r>
      <w:r w:rsidRPr="00564880">
        <w:rPr>
          <w:rFonts w:eastAsia="Bookman Old Style"/>
          <w:sz w:val="21"/>
          <w:szCs w:val="21"/>
        </w:rPr>
        <w:t>), w wyniku przeprowadzenia konkursu ofert na wykonywanie świadczeń zdrowotnych</w:t>
      </w:r>
      <w:r w:rsidR="0067605F" w:rsidRPr="00564880">
        <w:rPr>
          <w:rFonts w:eastAsia="Bookman Old Style"/>
          <w:sz w:val="21"/>
          <w:szCs w:val="21"/>
        </w:rPr>
        <w:t xml:space="preserve"> </w:t>
      </w:r>
      <w:r w:rsidRPr="00564880">
        <w:rPr>
          <w:rFonts w:eastAsia="Bookman Old Style"/>
          <w:sz w:val="21"/>
          <w:szCs w:val="21"/>
        </w:rPr>
        <w:t xml:space="preserve">w zakresie </w:t>
      </w:r>
      <w:r w:rsidR="001A5B2E" w:rsidRPr="00564880">
        <w:rPr>
          <w:sz w:val="21"/>
          <w:szCs w:val="21"/>
        </w:rPr>
        <w:t xml:space="preserve">wykonywanie opisów badań RTG oraz tomografii komputerowej (TK) dla pacjentów za pośrednictwem </w:t>
      </w:r>
      <w:proofErr w:type="spellStart"/>
      <w:r w:rsidR="001A5B2E" w:rsidRPr="00564880">
        <w:rPr>
          <w:sz w:val="21"/>
          <w:szCs w:val="21"/>
        </w:rPr>
        <w:t>teleradiologii</w:t>
      </w:r>
      <w:proofErr w:type="spellEnd"/>
      <w:r w:rsidRPr="00564880">
        <w:rPr>
          <w:rFonts w:eastAsia="Bookman Old Style"/>
          <w:sz w:val="21"/>
          <w:szCs w:val="21"/>
        </w:rPr>
        <w:t>, zawarto umowę</w:t>
      </w:r>
      <w:r w:rsidR="005D7CD5" w:rsidRPr="00564880">
        <w:rPr>
          <w:rFonts w:eastAsia="Bookman Old Style"/>
          <w:sz w:val="21"/>
          <w:szCs w:val="21"/>
        </w:rPr>
        <w:t xml:space="preserve"> </w:t>
      </w:r>
      <w:r w:rsidRPr="00564880">
        <w:rPr>
          <w:rFonts w:eastAsia="Bookman Old Style"/>
          <w:sz w:val="21"/>
          <w:szCs w:val="21"/>
        </w:rPr>
        <w:t>o następującej treści:</w:t>
      </w:r>
    </w:p>
    <w:p w14:paraId="4495219D" w14:textId="77777777" w:rsidR="00BF1AC3" w:rsidRPr="00564880" w:rsidRDefault="00BF1AC3" w:rsidP="00564880">
      <w:pPr>
        <w:spacing w:line="288" w:lineRule="auto"/>
        <w:jc w:val="both"/>
        <w:rPr>
          <w:rFonts w:eastAsia="Bookman Old Style"/>
          <w:sz w:val="21"/>
          <w:szCs w:val="21"/>
        </w:rPr>
      </w:pPr>
    </w:p>
    <w:p w14:paraId="0586B2E5" w14:textId="77777777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1.</w:t>
      </w:r>
    </w:p>
    <w:p w14:paraId="2EAE53BE" w14:textId="77777777" w:rsidR="001A5B2E" w:rsidRPr="00564880" w:rsidRDefault="0067605F" w:rsidP="00564880">
      <w:pPr>
        <w:pStyle w:val="Akapitzlist"/>
        <w:numPr>
          <w:ilvl w:val="0"/>
          <w:numId w:val="14"/>
        </w:numPr>
        <w:spacing w:after="0" w:line="288" w:lineRule="auto"/>
        <w:ind w:left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Udzielający Zamówienia zleca a Przyjmujący Zamówienie przyjmuje zamówienie na </w:t>
      </w:r>
      <w:r w:rsidR="00195484" w:rsidRPr="00564880">
        <w:rPr>
          <w:rFonts w:ascii="Times New Roman" w:hAnsi="Times New Roman"/>
          <w:sz w:val="21"/>
          <w:szCs w:val="21"/>
        </w:rPr>
        <w:t xml:space="preserve">udzielanie </w:t>
      </w:r>
      <w:r w:rsidRPr="00564880">
        <w:rPr>
          <w:rFonts w:ascii="Times New Roman" w:hAnsi="Times New Roman"/>
          <w:sz w:val="21"/>
          <w:szCs w:val="21"/>
        </w:rPr>
        <w:t>świadczeń zdrowotnych na rzecz pacjentów</w:t>
      </w:r>
      <w:r w:rsidR="001A5B2E" w:rsidRPr="00564880">
        <w:rPr>
          <w:rFonts w:ascii="Times New Roman" w:hAnsi="Times New Roman"/>
          <w:sz w:val="21"/>
          <w:szCs w:val="21"/>
        </w:rPr>
        <w:t xml:space="preserve">, których badania zostały przekazane przez </w:t>
      </w:r>
      <w:r w:rsidRPr="00564880">
        <w:rPr>
          <w:rFonts w:ascii="Times New Roman" w:hAnsi="Times New Roman"/>
          <w:sz w:val="21"/>
          <w:szCs w:val="21"/>
        </w:rPr>
        <w:t>Udzielającego zamówienia</w:t>
      </w:r>
      <w:r w:rsidR="00195484" w:rsidRPr="00564880">
        <w:rPr>
          <w:rFonts w:ascii="Times New Roman" w:hAnsi="Times New Roman"/>
          <w:sz w:val="21"/>
          <w:szCs w:val="21"/>
        </w:rPr>
        <w:t xml:space="preserve"> </w:t>
      </w:r>
      <w:r w:rsidR="00195484" w:rsidRPr="00564880">
        <w:rPr>
          <w:rFonts w:ascii="Times New Roman" w:eastAsia="Bookman Old Style" w:hAnsi="Times New Roman"/>
          <w:sz w:val="21"/>
          <w:szCs w:val="21"/>
        </w:rPr>
        <w:t xml:space="preserve">polegających na </w:t>
      </w:r>
      <w:r w:rsidR="001A5B2E" w:rsidRPr="00564880">
        <w:rPr>
          <w:rFonts w:ascii="Times New Roman" w:hAnsi="Times New Roman"/>
          <w:sz w:val="21"/>
          <w:szCs w:val="21"/>
        </w:rPr>
        <w:t xml:space="preserve">wykonywaniu opisów badań RTG oraz tomografii komputerowej (TK) dla pacjentów SCM Sp. z o. o. za pośrednictwem </w:t>
      </w:r>
      <w:proofErr w:type="spellStart"/>
      <w:r w:rsidR="001A5B2E" w:rsidRPr="00564880">
        <w:rPr>
          <w:rFonts w:ascii="Times New Roman" w:hAnsi="Times New Roman"/>
          <w:sz w:val="21"/>
          <w:szCs w:val="21"/>
        </w:rPr>
        <w:t>teleradiologii</w:t>
      </w:r>
      <w:proofErr w:type="spellEnd"/>
      <w:r w:rsidR="00195484" w:rsidRPr="00564880">
        <w:rPr>
          <w:rFonts w:ascii="Times New Roman" w:hAnsi="Times New Roman"/>
          <w:b/>
          <w:color w:val="000000"/>
          <w:kern w:val="144"/>
          <w:sz w:val="21"/>
          <w:szCs w:val="21"/>
        </w:rPr>
        <w:t xml:space="preserve"> </w:t>
      </w:r>
      <w:r w:rsidR="00195484" w:rsidRPr="00564880">
        <w:rPr>
          <w:rFonts w:ascii="Times New Roman" w:hAnsi="Times New Roman"/>
          <w:sz w:val="21"/>
          <w:szCs w:val="21"/>
        </w:rPr>
        <w:t xml:space="preserve">- zgodnie z </w:t>
      </w:r>
    </w:p>
    <w:p w14:paraId="75DC9210" w14:textId="4E70E641" w:rsidR="001A5B2E" w:rsidRPr="00564880" w:rsidRDefault="001A5B2E" w:rsidP="00564880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o</w:t>
      </w:r>
      <w:r w:rsidR="00195484" w:rsidRPr="00564880">
        <w:rPr>
          <w:rFonts w:ascii="Times New Roman" w:hAnsi="Times New Roman"/>
          <w:sz w:val="21"/>
          <w:szCs w:val="21"/>
        </w:rPr>
        <w:t>fertą</w:t>
      </w:r>
      <w:r w:rsidRPr="00564880">
        <w:rPr>
          <w:rFonts w:ascii="Times New Roman" w:hAnsi="Times New Roman"/>
          <w:sz w:val="21"/>
          <w:szCs w:val="21"/>
        </w:rPr>
        <w:t xml:space="preserve"> z dnia …………..</w:t>
      </w:r>
    </w:p>
    <w:p w14:paraId="0757EB80" w14:textId="38EBE6DC" w:rsidR="001A5B2E" w:rsidRPr="00564880" w:rsidRDefault="001A5B2E" w:rsidP="00564880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SWKO z dnia ….</w:t>
      </w:r>
    </w:p>
    <w:p w14:paraId="30FA7335" w14:textId="77777777" w:rsidR="00122293" w:rsidRPr="00564880" w:rsidRDefault="0067605F" w:rsidP="00564880">
      <w:pPr>
        <w:spacing w:line="288" w:lineRule="auto"/>
        <w:ind w:left="284"/>
        <w:jc w:val="both"/>
        <w:rPr>
          <w:bCs/>
          <w:sz w:val="21"/>
          <w:szCs w:val="21"/>
        </w:rPr>
      </w:pPr>
      <w:r w:rsidRPr="00564880">
        <w:rPr>
          <w:sz w:val="21"/>
          <w:szCs w:val="21"/>
        </w:rPr>
        <w:t>któr</w:t>
      </w:r>
      <w:r w:rsidR="001A5B2E" w:rsidRPr="00564880">
        <w:rPr>
          <w:sz w:val="21"/>
          <w:szCs w:val="21"/>
        </w:rPr>
        <w:t>e</w:t>
      </w:r>
      <w:r w:rsidRPr="00564880">
        <w:rPr>
          <w:sz w:val="21"/>
          <w:szCs w:val="21"/>
        </w:rPr>
        <w:t xml:space="preserve"> stanowi</w:t>
      </w:r>
      <w:r w:rsidR="001A5B2E" w:rsidRPr="00564880">
        <w:rPr>
          <w:sz w:val="21"/>
          <w:szCs w:val="21"/>
        </w:rPr>
        <w:t xml:space="preserve">ą </w:t>
      </w:r>
      <w:r w:rsidRPr="00564880">
        <w:rPr>
          <w:bCs/>
          <w:sz w:val="21"/>
          <w:szCs w:val="21"/>
        </w:rPr>
        <w:t>załącznik</w:t>
      </w:r>
      <w:r w:rsidR="001A5B2E" w:rsidRPr="00564880">
        <w:rPr>
          <w:bCs/>
          <w:sz w:val="21"/>
          <w:szCs w:val="21"/>
        </w:rPr>
        <w:t>i</w:t>
      </w:r>
      <w:r w:rsidRPr="00564880">
        <w:rPr>
          <w:b/>
          <w:sz w:val="21"/>
          <w:szCs w:val="21"/>
        </w:rPr>
        <w:t xml:space="preserve"> </w:t>
      </w:r>
      <w:r w:rsidRPr="00564880">
        <w:rPr>
          <w:sz w:val="21"/>
          <w:szCs w:val="21"/>
        </w:rPr>
        <w:t>do niniejszej umowy</w:t>
      </w:r>
      <w:r w:rsidR="001A5B2E" w:rsidRPr="00564880">
        <w:rPr>
          <w:sz w:val="21"/>
          <w:szCs w:val="21"/>
        </w:rPr>
        <w:t>, stając się jej integralną całością.</w:t>
      </w:r>
    </w:p>
    <w:p w14:paraId="6157DADA" w14:textId="7CB37466" w:rsidR="00564880" w:rsidRPr="00564880" w:rsidRDefault="00564880" w:rsidP="00564880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Udzielający zamówienia będzie wykonywał badania na urządzeniach: Aparat RTG oraz TK we własnym zakresie (przy użyciu własnego sprzętu), zgodnie z wymaganiami prawnymi, a następnie udostępniał pliki do Przyjmującego Zamówienie.</w:t>
      </w:r>
    </w:p>
    <w:p w14:paraId="14E158E8" w14:textId="3957334D" w:rsidR="00122293" w:rsidRPr="00564880" w:rsidRDefault="001A5B2E" w:rsidP="00564880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Strony ustalają, że świadczenie będzie realizowane w trybie ciągłym w okresie obowiązywania umowy, z zastrzeżeniem terminów wykonywania opisów określonych w tej umowie.</w:t>
      </w:r>
    </w:p>
    <w:p w14:paraId="5773EEFD" w14:textId="77777777" w:rsidR="00564880" w:rsidRPr="00564880" w:rsidRDefault="00564366" w:rsidP="00564880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Podstawę udzielania świadczeń zdrowotnych będzie stanowić</w:t>
      </w:r>
      <w:r w:rsidR="001A5B2E" w:rsidRPr="00564880">
        <w:rPr>
          <w:rFonts w:ascii="Times New Roman" w:hAnsi="Times New Roman"/>
          <w:bCs/>
          <w:sz w:val="21"/>
          <w:szCs w:val="21"/>
        </w:rPr>
        <w:t xml:space="preserve"> badanie przesłane we właściwym systemie teleinformatycznym lub udostępnione w tym systemie przez Udzielającego zamówienie.</w:t>
      </w:r>
    </w:p>
    <w:p w14:paraId="201F39B4" w14:textId="4B9FC57E" w:rsidR="00FD6B81" w:rsidRPr="00564880" w:rsidRDefault="00564366" w:rsidP="00564880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Świadczenia zdrowotne wykonywane będą </w:t>
      </w:r>
      <w:r w:rsidR="00122293" w:rsidRPr="00564880">
        <w:rPr>
          <w:rFonts w:ascii="Times New Roman" w:hAnsi="Times New Roman"/>
          <w:sz w:val="21"/>
          <w:szCs w:val="21"/>
        </w:rPr>
        <w:t xml:space="preserve">w systemie </w:t>
      </w:r>
      <w:proofErr w:type="spellStart"/>
      <w:r w:rsidR="00122293" w:rsidRPr="00564880">
        <w:rPr>
          <w:rFonts w:ascii="Times New Roman" w:hAnsi="Times New Roman"/>
          <w:sz w:val="21"/>
          <w:szCs w:val="21"/>
        </w:rPr>
        <w:t>Chazon</w:t>
      </w:r>
      <w:proofErr w:type="spellEnd"/>
      <w:r w:rsidR="00122293" w:rsidRPr="00564880">
        <w:rPr>
          <w:rFonts w:ascii="Times New Roman" w:hAnsi="Times New Roman"/>
          <w:sz w:val="21"/>
          <w:szCs w:val="21"/>
        </w:rPr>
        <w:t>, a przeglądanie</w:t>
      </w:r>
      <w:r w:rsidR="00122293" w:rsidRPr="00564880">
        <w:rPr>
          <w:rFonts w:ascii="Times New Roman" w:hAnsi="Times New Roman"/>
          <w:sz w:val="21"/>
          <w:szCs w:val="21"/>
        </w:rPr>
        <w:br/>
        <w:t xml:space="preserve">obrazowych badań w systemie </w:t>
      </w:r>
      <w:proofErr w:type="spellStart"/>
      <w:r w:rsidR="00122293" w:rsidRPr="00564880">
        <w:rPr>
          <w:rFonts w:ascii="Times New Roman" w:hAnsi="Times New Roman"/>
          <w:sz w:val="21"/>
          <w:szCs w:val="21"/>
        </w:rPr>
        <w:t>Exhibeon</w:t>
      </w:r>
      <w:proofErr w:type="spellEnd"/>
      <w:r w:rsidR="00122293" w:rsidRPr="00564880">
        <w:rPr>
          <w:rFonts w:ascii="Times New Roman" w:hAnsi="Times New Roman"/>
          <w:sz w:val="21"/>
          <w:szCs w:val="21"/>
        </w:rPr>
        <w:t xml:space="preserve"> udostępnionym przez Udzielającego zamówienia</w:t>
      </w:r>
      <w:r w:rsidR="00564880" w:rsidRPr="00564880">
        <w:rPr>
          <w:rFonts w:ascii="Times New Roman" w:hAnsi="Times New Roman"/>
          <w:sz w:val="21"/>
          <w:szCs w:val="21"/>
        </w:rPr>
        <w:t>, a Przyjmujący zamówienie odpowiada za dostęp do systemu tylko listy lekarzy wykonujących świadczenie oraz koordynatora</w:t>
      </w:r>
    </w:p>
    <w:p w14:paraId="5BCBF655" w14:textId="452D2B4B" w:rsidR="00564880" w:rsidRPr="00564880" w:rsidRDefault="00564880" w:rsidP="00564880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Strony umowy są zobowiązane zapewnić zastosowanie środków bezpieczeństwa fizycznego, organizacyjnego oraz technicznego odpowiedniego dla poziomu wysokiego zgodnie z wytycznymi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(§ 6 ust. 3, ust. 4 oraz załącznik C XII do ww. Rozporządzenia).</w:t>
      </w:r>
    </w:p>
    <w:p w14:paraId="4DA0C831" w14:textId="77777777" w:rsidR="00FD6B81" w:rsidRDefault="00FD6B81" w:rsidP="00564880">
      <w:pPr>
        <w:spacing w:line="288" w:lineRule="auto"/>
        <w:jc w:val="center"/>
        <w:rPr>
          <w:sz w:val="21"/>
          <w:szCs w:val="21"/>
        </w:rPr>
      </w:pPr>
    </w:p>
    <w:p w14:paraId="66CDDC5B" w14:textId="77777777" w:rsidR="00564880" w:rsidRDefault="00564880" w:rsidP="00564880">
      <w:pPr>
        <w:spacing w:line="288" w:lineRule="auto"/>
        <w:jc w:val="center"/>
        <w:rPr>
          <w:sz w:val="21"/>
          <w:szCs w:val="21"/>
        </w:rPr>
      </w:pPr>
    </w:p>
    <w:p w14:paraId="3E20B93B" w14:textId="77777777" w:rsidR="00564880" w:rsidRPr="00564880" w:rsidRDefault="00564880" w:rsidP="00564880">
      <w:pPr>
        <w:spacing w:line="288" w:lineRule="auto"/>
        <w:jc w:val="center"/>
        <w:rPr>
          <w:sz w:val="21"/>
          <w:szCs w:val="21"/>
        </w:rPr>
      </w:pPr>
    </w:p>
    <w:p w14:paraId="0586B2EF" w14:textId="1A266296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lastRenderedPageBreak/>
        <w:t>§ 2.</w:t>
      </w:r>
    </w:p>
    <w:p w14:paraId="2397E719" w14:textId="3C163597" w:rsidR="00122293" w:rsidRPr="00564880" w:rsidRDefault="00122293" w:rsidP="00564880">
      <w:pPr>
        <w:numPr>
          <w:ilvl w:val="0"/>
          <w:numId w:val="31"/>
        </w:numPr>
        <w:suppressAutoHyphens w:val="0"/>
        <w:spacing w:line="288" w:lineRule="auto"/>
        <w:ind w:left="284" w:hanging="426"/>
        <w:contextualSpacing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zobowiązany jest:</w:t>
      </w:r>
    </w:p>
    <w:p w14:paraId="5613EBBA" w14:textId="18BB702F" w:rsidR="00122293" w:rsidRPr="00564880" w:rsidRDefault="00122293" w:rsidP="00564880">
      <w:pPr>
        <w:pStyle w:val="Akapitzlist"/>
        <w:numPr>
          <w:ilvl w:val="1"/>
          <w:numId w:val="31"/>
        </w:numPr>
        <w:spacing w:after="0" w:line="288" w:lineRule="auto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Utrzymywać i na bieżąco aktualizować przekazując Udzielającemu zamówienia listę lekarzy wykonujących </w:t>
      </w:r>
    </w:p>
    <w:p w14:paraId="119E4D71" w14:textId="0114749C" w:rsidR="00122293" w:rsidRPr="00564880" w:rsidRDefault="00122293" w:rsidP="00564880">
      <w:pPr>
        <w:pStyle w:val="Akapitzlist"/>
        <w:numPr>
          <w:ilvl w:val="1"/>
          <w:numId w:val="31"/>
        </w:numPr>
        <w:spacing w:after="0" w:line="288" w:lineRule="auto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Udostępniać wyniki świadczeń zdrowotnych bezpośrednio po wykonaniu i autoryzacji medycznym komórkom organizacyjnym Udzielającego zamówienia w wersji elektronicznej przy zastosowaniu systemu informatycznego;</w:t>
      </w:r>
    </w:p>
    <w:p w14:paraId="4D9A20DA" w14:textId="63C1EA40" w:rsidR="00122293" w:rsidRPr="00564880" w:rsidRDefault="00122293" w:rsidP="00564880">
      <w:pPr>
        <w:pStyle w:val="Akapitzlist"/>
        <w:numPr>
          <w:ilvl w:val="1"/>
          <w:numId w:val="31"/>
        </w:numPr>
        <w:spacing w:after="0" w:line="288" w:lineRule="auto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Wykonywać i wprowadzać opisy badań w terminie 3 dni od ich udostępnienia w systemie teleinformatycznym (bez konieczności odrębnego powiadomienia przez Udzielającego zamówienia</w:t>
      </w:r>
      <w:r w:rsidR="00564880" w:rsidRPr="00564880">
        <w:rPr>
          <w:rFonts w:ascii="Times New Roman" w:hAnsi="Times New Roman"/>
          <w:sz w:val="21"/>
          <w:szCs w:val="21"/>
        </w:rPr>
        <w:t>), a termin ulega proporcjonalnemu wydłużeniu tylko w sytuacji awarii systemu z przyczyn leżących po stronie Udzielającego zamówienie.</w:t>
      </w:r>
    </w:p>
    <w:p w14:paraId="515162C6" w14:textId="4972AEF8" w:rsidR="004607BE" w:rsidRPr="00564880" w:rsidRDefault="004607BE" w:rsidP="00564880">
      <w:pPr>
        <w:pStyle w:val="Akapitzlist"/>
        <w:numPr>
          <w:ilvl w:val="1"/>
          <w:numId w:val="31"/>
        </w:numPr>
        <w:spacing w:after="0" w:line="288" w:lineRule="auto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Prowadzić wykaz pacjentów wraz z informacjami opisanymi w SWKO, co będzie podstawą do rozliczeń.</w:t>
      </w:r>
    </w:p>
    <w:p w14:paraId="0EC93F50" w14:textId="0AE749FD" w:rsidR="007969D4" w:rsidRPr="00564880" w:rsidRDefault="007969D4" w:rsidP="00564880">
      <w:pPr>
        <w:pStyle w:val="Akapitzlist"/>
        <w:numPr>
          <w:ilvl w:val="0"/>
          <w:numId w:val="31"/>
        </w:numPr>
        <w:spacing w:after="0" w:line="288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 wykonany opis strony rozumieją wyłącznie taki plik, który podpisany w sposób identyfikujący osobę ujętą na aktualnej liście lekarzy w ramach tej umowy – został skutecznie udostępniony Udzielającemu zamówienie.</w:t>
      </w:r>
    </w:p>
    <w:p w14:paraId="475D863A" w14:textId="77777777" w:rsidR="00994106" w:rsidRPr="00564880" w:rsidRDefault="00994106" w:rsidP="00564880">
      <w:pPr>
        <w:spacing w:line="288" w:lineRule="auto"/>
        <w:ind w:left="120"/>
        <w:jc w:val="center"/>
        <w:rPr>
          <w:sz w:val="21"/>
          <w:szCs w:val="21"/>
        </w:rPr>
      </w:pPr>
    </w:p>
    <w:p w14:paraId="0586B2F4" w14:textId="69F34220" w:rsidR="00261C90" w:rsidRPr="00564880" w:rsidRDefault="00261C90" w:rsidP="00564880">
      <w:pPr>
        <w:spacing w:line="288" w:lineRule="auto"/>
        <w:ind w:left="120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3.</w:t>
      </w:r>
    </w:p>
    <w:p w14:paraId="20C23900" w14:textId="77777777" w:rsidR="008A4B10" w:rsidRPr="00564880" w:rsidRDefault="008A4B10" w:rsidP="00564880">
      <w:pPr>
        <w:pStyle w:val="Akapitzlist"/>
        <w:numPr>
          <w:ilvl w:val="0"/>
          <w:numId w:val="5"/>
        </w:numPr>
        <w:tabs>
          <w:tab w:val="clear" w:pos="720"/>
        </w:tabs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564880" w:rsidRDefault="008A4B1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6D186452" w:rsidR="00261C90" w:rsidRPr="00564880" w:rsidRDefault="00B74541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597E52" w:rsidRPr="00564880">
        <w:rPr>
          <w:sz w:val="21"/>
          <w:szCs w:val="21"/>
        </w:rPr>
        <w:t>Z</w:t>
      </w:r>
      <w:r w:rsidR="00261C90" w:rsidRPr="00564880">
        <w:rPr>
          <w:sz w:val="21"/>
          <w:szCs w:val="21"/>
        </w:rPr>
        <w:t>amówienie zobowiązuje się do należytego wykonywania przedmiotu umowy,</w:t>
      </w:r>
      <w:r w:rsidR="00BF1AC3" w:rsidRPr="00564880">
        <w:rPr>
          <w:sz w:val="21"/>
          <w:szCs w:val="21"/>
        </w:rPr>
        <w:t xml:space="preserve"> </w:t>
      </w:r>
      <w:r w:rsidR="00261C90" w:rsidRPr="00564880">
        <w:rPr>
          <w:sz w:val="21"/>
          <w:szCs w:val="21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64880">
        <w:rPr>
          <w:sz w:val="21"/>
          <w:szCs w:val="21"/>
        </w:rPr>
        <w:t>Z</w:t>
      </w:r>
      <w:r w:rsidR="00261C90" w:rsidRPr="00564880">
        <w:rPr>
          <w:sz w:val="21"/>
          <w:szCs w:val="21"/>
        </w:rPr>
        <w:t xml:space="preserve">amówienia oraz standardom dotyczącym </w:t>
      </w:r>
      <w:r w:rsidR="00264D69" w:rsidRPr="00564880">
        <w:rPr>
          <w:sz w:val="21"/>
          <w:szCs w:val="21"/>
        </w:rPr>
        <w:t>A</w:t>
      </w:r>
      <w:r w:rsidR="00261C90" w:rsidRPr="00564880">
        <w:rPr>
          <w:sz w:val="21"/>
          <w:szCs w:val="21"/>
        </w:rPr>
        <w:t>kredytacji</w:t>
      </w:r>
      <w:r w:rsidR="005D7CD5" w:rsidRPr="00564880">
        <w:rPr>
          <w:sz w:val="21"/>
          <w:szCs w:val="21"/>
        </w:rPr>
        <w:t xml:space="preserve"> </w:t>
      </w:r>
      <w:r w:rsidR="00261C90" w:rsidRPr="00564880">
        <w:rPr>
          <w:sz w:val="21"/>
          <w:szCs w:val="21"/>
        </w:rPr>
        <w:t xml:space="preserve">i </w:t>
      </w:r>
      <w:r w:rsidR="00264D69" w:rsidRPr="00564880">
        <w:rPr>
          <w:sz w:val="21"/>
          <w:szCs w:val="21"/>
        </w:rPr>
        <w:t xml:space="preserve">Systemu Zarządzania </w:t>
      </w:r>
      <w:r w:rsidR="00821ED7" w:rsidRPr="00564880">
        <w:rPr>
          <w:sz w:val="21"/>
          <w:szCs w:val="21"/>
        </w:rPr>
        <w:t xml:space="preserve">Jakością </w:t>
      </w:r>
      <w:r w:rsidR="00261C90" w:rsidRPr="00564880">
        <w:rPr>
          <w:sz w:val="21"/>
          <w:szCs w:val="21"/>
        </w:rPr>
        <w:t>oraz wewnętrzn</w:t>
      </w:r>
      <w:r w:rsidR="00737E43" w:rsidRPr="00564880">
        <w:rPr>
          <w:sz w:val="21"/>
          <w:szCs w:val="21"/>
        </w:rPr>
        <w:t>ym uregulowaniom Udzielającego Zamówienia w zakresie</w:t>
      </w:r>
      <w:r w:rsidR="00416B16" w:rsidRPr="00564880">
        <w:rPr>
          <w:sz w:val="21"/>
          <w:szCs w:val="21"/>
        </w:rPr>
        <w:t xml:space="preserve"> organizacji pracy o</w:t>
      </w:r>
      <w:r w:rsidR="001313E7" w:rsidRPr="00564880">
        <w:rPr>
          <w:sz w:val="21"/>
          <w:szCs w:val="21"/>
        </w:rPr>
        <w:t>ddział</w:t>
      </w:r>
      <w:r w:rsidR="00D75A28" w:rsidRPr="00564880">
        <w:rPr>
          <w:sz w:val="21"/>
          <w:szCs w:val="21"/>
        </w:rPr>
        <w:t>ów,</w:t>
      </w:r>
      <w:r w:rsidR="00166852" w:rsidRPr="00564880">
        <w:rPr>
          <w:sz w:val="21"/>
          <w:szCs w:val="21"/>
        </w:rPr>
        <w:t xml:space="preserve"> </w:t>
      </w:r>
      <w:r w:rsidR="00195484" w:rsidRPr="00564880">
        <w:rPr>
          <w:sz w:val="21"/>
          <w:szCs w:val="21"/>
        </w:rPr>
        <w:t xml:space="preserve">                          </w:t>
      </w:r>
      <w:r w:rsidR="00166852" w:rsidRPr="00564880">
        <w:rPr>
          <w:sz w:val="21"/>
          <w:szCs w:val="21"/>
        </w:rPr>
        <w:t xml:space="preserve"> </w:t>
      </w:r>
      <w:r w:rsidR="00597E52" w:rsidRPr="00564880">
        <w:rPr>
          <w:sz w:val="21"/>
          <w:szCs w:val="21"/>
        </w:rPr>
        <w:t>a w szczególności</w:t>
      </w:r>
      <w:r w:rsidR="00803170" w:rsidRPr="00564880">
        <w:rPr>
          <w:sz w:val="21"/>
          <w:szCs w:val="21"/>
        </w:rPr>
        <w:t>:</w:t>
      </w:r>
    </w:p>
    <w:p w14:paraId="0586B2F6" w14:textId="77777777" w:rsidR="00F44F0F" w:rsidRPr="00564880" w:rsidRDefault="002B5A4A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przestrzegania postanowień </w:t>
      </w:r>
      <w:r w:rsidR="00F44F0F" w:rsidRPr="00564880">
        <w:rPr>
          <w:rFonts w:ascii="Times New Roman" w:hAnsi="Times New Roman"/>
          <w:sz w:val="21"/>
          <w:szCs w:val="21"/>
        </w:rPr>
        <w:t xml:space="preserve">Regulaminu Organizacyjnego </w:t>
      </w:r>
      <w:r w:rsidR="00FB27E9" w:rsidRPr="00564880">
        <w:rPr>
          <w:rFonts w:ascii="Times New Roman" w:hAnsi="Times New Roman"/>
          <w:sz w:val="21"/>
          <w:szCs w:val="21"/>
        </w:rPr>
        <w:t>SCM Sp. z o. o.</w:t>
      </w:r>
      <w:r w:rsidR="00F44F0F" w:rsidRPr="00564880">
        <w:rPr>
          <w:rFonts w:ascii="Times New Roman" w:hAnsi="Times New Roman"/>
          <w:sz w:val="21"/>
          <w:szCs w:val="21"/>
        </w:rPr>
        <w:t>,</w:t>
      </w:r>
    </w:p>
    <w:p w14:paraId="0586B2F8" w14:textId="77777777" w:rsidR="00597E52" w:rsidRPr="00564880" w:rsidRDefault="00803170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znajomości i przestrzegania praw pacjenta,</w:t>
      </w:r>
    </w:p>
    <w:p w14:paraId="0586B2F9" w14:textId="77777777" w:rsidR="00597E52" w:rsidRPr="00564880" w:rsidRDefault="00803170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aktywnej pracy na rzecz podnoszenia jakości realizowanych świadczeń zdrowotnych,</w:t>
      </w:r>
    </w:p>
    <w:p w14:paraId="0586B2FC" w14:textId="77777777" w:rsidR="00597E52" w:rsidRPr="00564880" w:rsidRDefault="00B74541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przestrzegania </w:t>
      </w:r>
      <w:r w:rsidR="002B5A4A" w:rsidRPr="00564880">
        <w:rPr>
          <w:rFonts w:ascii="Times New Roman" w:hAnsi="Times New Roman"/>
          <w:sz w:val="21"/>
          <w:szCs w:val="21"/>
        </w:rPr>
        <w:t xml:space="preserve">zasad </w:t>
      </w:r>
      <w:r w:rsidRPr="00564880">
        <w:rPr>
          <w:rFonts w:ascii="Times New Roman" w:hAnsi="Times New Roman"/>
          <w:sz w:val="21"/>
          <w:szCs w:val="21"/>
        </w:rPr>
        <w:t>ochrony danych osobowych zgodnie z obowiązującymi przepisami,</w:t>
      </w:r>
    </w:p>
    <w:p w14:paraId="0586B2FF" w14:textId="740D034A" w:rsidR="00E430AE" w:rsidRPr="00564880" w:rsidRDefault="00E430AE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poddawania się kontroli zarządczej,</w:t>
      </w:r>
    </w:p>
    <w:p w14:paraId="3EDCCC47" w14:textId="3952C89A" w:rsidR="008A4B10" w:rsidRPr="00564880" w:rsidRDefault="00261C9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597E52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>amówienie</w:t>
      </w:r>
      <w:r w:rsidR="004607BE" w:rsidRPr="00564880">
        <w:rPr>
          <w:sz w:val="21"/>
          <w:szCs w:val="21"/>
        </w:rPr>
        <w:t xml:space="preserve"> odpowiada za szkody wywołane przez niego lub podmioty, którym powierzył zadanie</w:t>
      </w:r>
    </w:p>
    <w:p w14:paraId="129806A2" w14:textId="1302AFC3" w:rsidR="008A4B10" w:rsidRPr="00564880" w:rsidRDefault="008A4B1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jest zobowiązany do rzetelnej i terminowej realizacji umowy</w:t>
      </w:r>
      <w:r w:rsidR="0067605F" w:rsidRPr="00564880">
        <w:rPr>
          <w:sz w:val="21"/>
          <w:szCs w:val="21"/>
        </w:rPr>
        <w:t>.</w:t>
      </w:r>
    </w:p>
    <w:p w14:paraId="0586B304" w14:textId="10D1A3BC" w:rsidR="00261C90" w:rsidRPr="00564880" w:rsidRDefault="00261C9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bCs/>
          <w:sz w:val="21"/>
          <w:szCs w:val="21"/>
        </w:rPr>
        <w:t xml:space="preserve">Przyjmujący </w:t>
      </w:r>
      <w:r w:rsidR="00597E52" w:rsidRPr="00564880">
        <w:rPr>
          <w:bCs/>
          <w:sz w:val="21"/>
          <w:szCs w:val="21"/>
        </w:rPr>
        <w:t>Z</w:t>
      </w:r>
      <w:r w:rsidRPr="00564880">
        <w:rPr>
          <w:bCs/>
          <w:sz w:val="21"/>
          <w:szCs w:val="21"/>
        </w:rPr>
        <w:t>amówienie</w:t>
      </w:r>
      <w:r w:rsidRPr="00564880">
        <w:rPr>
          <w:sz w:val="21"/>
          <w:szCs w:val="21"/>
        </w:rPr>
        <w:t xml:space="preserve"> zobowiązuje się do:</w:t>
      </w:r>
    </w:p>
    <w:p w14:paraId="46289F64" w14:textId="77777777" w:rsidR="0067605F" w:rsidRPr="00564880" w:rsidRDefault="0067605F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zarejestrowania niniejszej umowy na stosownym portalu Narodowego Funduszu Zdrowia,</w:t>
      </w:r>
    </w:p>
    <w:p w14:paraId="0586B305" w14:textId="7B00C9E5" w:rsidR="00597E52" w:rsidRPr="00564880" w:rsidRDefault="00261C90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F8161E" w:rsidRPr="00564880">
        <w:rPr>
          <w:rFonts w:ascii="Times New Roman" w:hAnsi="Times New Roman"/>
          <w:sz w:val="21"/>
          <w:szCs w:val="21"/>
        </w:rPr>
        <w:t>z 20</w:t>
      </w:r>
      <w:r w:rsidR="005D7CD5" w:rsidRPr="00564880">
        <w:rPr>
          <w:rFonts w:ascii="Times New Roman" w:hAnsi="Times New Roman"/>
          <w:sz w:val="21"/>
          <w:szCs w:val="21"/>
        </w:rPr>
        <w:t>2</w:t>
      </w:r>
      <w:r w:rsidR="00FD6B81" w:rsidRPr="00564880">
        <w:rPr>
          <w:rFonts w:ascii="Times New Roman" w:hAnsi="Times New Roman"/>
          <w:sz w:val="21"/>
          <w:szCs w:val="21"/>
        </w:rPr>
        <w:t>5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F8161E" w:rsidRPr="00564880">
        <w:rPr>
          <w:rFonts w:ascii="Times New Roman" w:hAnsi="Times New Roman"/>
          <w:sz w:val="21"/>
          <w:szCs w:val="21"/>
        </w:rPr>
        <w:t>r.</w:t>
      </w:r>
      <w:r w:rsidRPr="00564880">
        <w:rPr>
          <w:rFonts w:ascii="Times New Roman" w:hAnsi="Times New Roman"/>
          <w:sz w:val="21"/>
          <w:szCs w:val="21"/>
        </w:rPr>
        <w:t xml:space="preserve">, poz. </w:t>
      </w:r>
      <w:r w:rsidR="00FD6B81" w:rsidRPr="00564880">
        <w:rPr>
          <w:rFonts w:ascii="Times New Roman" w:hAnsi="Times New Roman"/>
          <w:sz w:val="21"/>
          <w:szCs w:val="21"/>
        </w:rPr>
        <w:t>450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="00A33FD5" w:rsidRPr="00564880">
        <w:rPr>
          <w:rFonts w:ascii="Times New Roman" w:hAnsi="Times New Roman"/>
          <w:sz w:val="21"/>
          <w:szCs w:val="21"/>
        </w:rPr>
        <w:t xml:space="preserve">z </w:t>
      </w:r>
      <w:proofErr w:type="spellStart"/>
      <w:r w:rsidR="00A33FD5" w:rsidRPr="00564880">
        <w:rPr>
          <w:rFonts w:ascii="Times New Roman" w:hAnsi="Times New Roman"/>
          <w:sz w:val="21"/>
          <w:szCs w:val="21"/>
        </w:rPr>
        <w:t>późn</w:t>
      </w:r>
      <w:proofErr w:type="spellEnd"/>
      <w:r w:rsidR="00A33FD5" w:rsidRPr="00564880">
        <w:rPr>
          <w:rFonts w:ascii="Times New Roman" w:hAnsi="Times New Roman"/>
          <w:sz w:val="21"/>
          <w:szCs w:val="21"/>
        </w:rPr>
        <w:t>. zm.</w:t>
      </w:r>
      <w:r w:rsidRPr="00564880">
        <w:rPr>
          <w:rFonts w:ascii="Times New Roman" w:hAnsi="Times New Roman"/>
          <w:sz w:val="21"/>
          <w:szCs w:val="21"/>
        </w:rPr>
        <w:t>) oraz przepisów rozporządzenia Ministra Finansów</w:t>
      </w:r>
      <w:r w:rsidR="007351B1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 xml:space="preserve">z dnia </w:t>
      </w:r>
      <w:r w:rsidR="001F62B4" w:rsidRPr="00564880">
        <w:rPr>
          <w:rFonts w:ascii="Times New Roman" w:hAnsi="Times New Roman"/>
          <w:sz w:val="21"/>
          <w:szCs w:val="21"/>
        </w:rPr>
        <w:t xml:space="preserve">29 kwietnia </w:t>
      </w:r>
      <w:r w:rsidRPr="00564880">
        <w:rPr>
          <w:rFonts w:ascii="Times New Roman" w:hAnsi="Times New Roman"/>
          <w:sz w:val="21"/>
          <w:szCs w:val="21"/>
        </w:rPr>
        <w:t>201</w:t>
      </w:r>
      <w:r w:rsidR="001F62B4" w:rsidRPr="00564880">
        <w:rPr>
          <w:rFonts w:ascii="Times New Roman" w:hAnsi="Times New Roman"/>
          <w:sz w:val="21"/>
          <w:szCs w:val="21"/>
        </w:rPr>
        <w:t>9</w:t>
      </w:r>
      <w:r w:rsidRPr="00564880">
        <w:rPr>
          <w:rFonts w:ascii="Times New Roman" w:hAnsi="Times New Roman"/>
          <w:sz w:val="21"/>
          <w:szCs w:val="21"/>
        </w:rPr>
        <w:t>r.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sprawie obowiązkowego ubezpieczenia odpowiedzialności cywilnej podmiotu wykonującego działalność leczn</w:t>
      </w:r>
      <w:r w:rsidR="00A21188" w:rsidRPr="00564880">
        <w:rPr>
          <w:rFonts w:ascii="Times New Roman" w:hAnsi="Times New Roman"/>
          <w:sz w:val="21"/>
          <w:szCs w:val="21"/>
        </w:rPr>
        <w:t xml:space="preserve">iczą (Dz. U.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</w:t>
      </w:r>
      <w:r w:rsidR="001F62B4" w:rsidRPr="00564880">
        <w:rPr>
          <w:rFonts w:ascii="Times New Roman" w:hAnsi="Times New Roman"/>
          <w:sz w:val="21"/>
          <w:szCs w:val="21"/>
        </w:rPr>
        <w:t>z 2019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1F62B4" w:rsidRPr="00564880">
        <w:rPr>
          <w:rFonts w:ascii="Times New Roman" w:hAnsi="Times New Roman"/>
          <w:sz w:val="21"/>
          <w:szCs w:val="21"/>
        </w:rPr>
        <w:t xml:space="preserve">r. </w:t>
      </w:r>
      <w:r w:rsidR="00A21188" w:rsidRPr="00564880">
        <w:rPr>
          <w:rFonts w:ascii="Times New Roman" w:hAnsi="Times New Roman"/>
          <w:sz w:val="21"/>
          <w:szCs w:val="21"/>
        </w:rPr>
        <w:t xml:space="preserve">poz. </w:t>
      </w:r>
      <w:r w:rsidR="001F62B4" w:rsidRPr="00564880">
        <w:rPr>
          <w:rFonts w:ascii="Times New Roman" w:hAnsi="Times New Roman"/>
          <w:sz w:val="21"/>
          <w:szCs w:val="21"/>
        </w:rPr>
        <w:t>866</w:t>
      </w:r>
      <w:r w:rsidR="00A21188" w:rsidRPr="00564880">
        <w:rPr>
          <w:rFonts w:ascii="Times New Roman" w:hAnsi="Times New Roman"/>
          <w:sz w:val="21"/>
          <w:szCs w:val="21"/>
        </w:rPr>
        <w:t>)</w:t>
      </w:r>
      <w:r w:rsidR="00195484" w:rsidRPr="00564880">
        <w:rPr>
          <w:rFonts w:ascii="Times New Roman" w:hAnsi="Times New Roman"/>
          <w:sz w:val="21"/>
          <w:szCs w:val="21"/>
        </w:rPr>
        <w:t xml:space="preserve"> </w:t>
      </w:r>
      <w:r w:rsidR="00C527D4" w:rsidRPr="00564880">
        <w:rPr>
          <w:rFonts w:ascii="Times New Roman" w:hAnsi="Times New Roman"/>
          <w:sz w:val="21"/>
          <w:szCs w:val="21"/>
        </w:rPr>
        <w:t>i utrzymywania ochrony w całym okresie świadczenia przedmiotowych usług</w:t>
      </w:r>
      <w:r w:rsidR="00A21188" w:rsidRPr="00564880">
        <w:rPr>
          <w:rFonts w:ascii="Times New Roman" w:hAnsi="Times New Roman"/>
          <w:sz w:val="21"/>
          <w:szCs w:val="21"/>
        </w:rPr>
        <w:t>;</w:t>
      </w:r>
    </w:p>
    <w:p w14:paraId="0586B306" w14:textId="605EA535" w:rsidR="00597E52" w:rsidRPr="00564880" w:rsidRDefault="00261C90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lastRenderedPageBreak/>
        <w:t>systematycznego przedłużania umowy ubezpieczenia od odpowiedzialności cywilnej</w:t>
      </w:r>
      <w:r w:rsidR="007351B1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8" w14:textId="76A15ADA" w:rsidR="00597E52" w:rsidRPr="00564880" w:rsidRDefault="00A21188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rzetelnego wykonywania świadczeń zdrowotnych</w:t>
      </w:r>
      <w:r w:rsidR="00104A37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przy wykorzystaniu wiedzy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 xml:space="preserve">i umiejętności fachowych, 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z uwzględnieniem postępu nauk medycznych i zachowaniem najwyższej staranności oraz zgodnie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z zasadami etyki zawodowej lekarza;</w:t>
      </w:r>
    </w:p>
    <w:p w14:paraId="0586B30C" w14:textId="59480952" w:rsidR="00261C90" w:rsidRPr="00564880" w:rsidRDefault="00261C90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zachowania w tajemnicy wszelkich informacji i danych dotyczących Udzielającego zamówienia oraz danych osobowych uzyskanych w związku z</w:t>
      </w:r>
      <w:r w:rsidR="00905DF3" w:rsidRPr="00564880">
        <w:rPr>
          <w:rFonts w:ascii="Times New Roman" w:hAnsi="Times New Roman"/>
          <w:sz w:val="21"/>
          <w:szCs w:val="21"/>
        </w:rPr>
        <w:t xml:space="preserve"> wykonywaniem umowy </w:t>
      </w:r>
      <w:r w:rsidRPr="00564880">
        <w:rPr>
          <w:rFonts w:ascii="Times New Roman" w:hAnsi="Times New Roman"/>
          <w:sz w:val="21"/>
          <w:szCs w:val="21"/>
        </w:rPr>
        <w:t>w czasie jej trwania jak i po jej zakończeniu</w:t>
      </w:r>
      <w:r w:rsidR="00413EB6" w:rsidRPr="00564880">
        <w:rPr>
          <w:rFonts w:ascii="Times New Roman" w:hAnsi="Times New Roman"/>
          <w:sz w:val="21"/>
          <w:szCs w:val="21"/>
        </w:rPr>
        <w:t>.</w:t>
      </w:r>
    </w:p>
    <w:p w14:paraId="30E0CF54" w14:textId="77777777" w:rsidR="00C527D4" w:rsidRPr="00564880" w:rsidRDefault="00C527D4" w:rsidP="00564880">
      <w:pPr>
        <w:spacing w:line="288" w:lineRule="auto"/>
        <w:jc w:val="both"/>
        <w:rPr>
          <w:sz w:val="21"/>
          <w:szCs w:val="21"/>
        </w:rPr>
      </w:pPr>
    </w:p>
    <w:p w14:paraId="0586B30E" w14:textId="3E6D11A5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4.</w:t>
      </w:r>
    </w:p>
    <w:p w14:paraId="0586B30F" w14:textId="61B45A7D" w:rsidR="00261C90" w:rsidRPr="00564880" w:rsidRDefault="00261C90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Przyjmujący </w:t>
      </w:r>
      <w:r w:rsidR="00597E52" w:rsidRPr="00564880">
        <w:rPr>
          <w:rFonts w:ascii="Times New Roman" w:hAnsi="Times New Roman"/>
          <w:sz w:val="21"/>
          <w:szCs w:val="21"/>
        </w:rPr>
        <w:t>Z</w:t>
      </w:r>
      <w:r w:rsidRPr="00564880">
        <w:rPr>
          <w:rFonts w:ascii="Times New Roman" w:hAnsi="Times New Roman"/>
          <w:sz w:val="21"/>
          <w:szCs w:val="21"/>
        </w:rPr>
        <w:t xml:space="preserve">amówienie zobowiązuje się do prowadzenia dokumentacji medycznej zgodnie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                </w:t>
      </w:r>
      <w:r w:rsidRPr="00564880">
        <w:rPr>
          <w:rFonts w:ascii="Times New Roman" w:hAnsi="Times New Roman"/>
          <w:sz w:val="21"/>
          <w:szCs w:val="21"/>
        </w:rPr>
        <w:t xml:space="preserve">z przepisami powszechnie obowiązującego prawa, w tym rozporządzeniem Ministra Zdrowia z dnia </w:t>
      </w:r>
      <w:r w:rsidR="005D7CD5" w:rsidRPr="00564880">
        <w:rPr>
          <w:rFonts w:ascii="Times New Roman" w:hAnsi="Times New Roman"/>
          <w:sz w:val="21"/>
          <w:szCs w:val="21"/>
        </w:rPr>
        <w:t xml:space="preserve">6 kwietnia </w:t>
      </w:r>
      <w:r w:rsidRPr="00564880">
        <w:rPr>
          <w:rFonts w:ascii="Times New Roman" w:hAnsi="Times New Roman"/>
          <w:sz w:val="21"/>
          <w:szCs w:val="21"/>
        </w:rPr>
        <w:t>20</w:t>
      </w:r>
      <w:r w:rsidR="005D7CD5" w:rsidRPr="00564880">
        <w:rPr>
          <w:rFonts w:ascii="Times New Roman" w:hAnsi="Times New Roman"/>
          <w:sz w:val="21"/>
          <w:szCs w:val="21"/>
        </w:rPr>
        <w:t xml:space="preserve">20 </w:t>
      </w:r>
      <w:r w:rsidRPr="00564880">
        <w:rPr>
          <w:rFonts w:ascii="Times New Roman" w:hAnsi="Times New Roman"/>
          <w:sz w:val="21"/>
          <w:szCs w:val="21"/>
        </w:rPr>
        <w:t xml:space="preserve">r. </w:t>
      </w:r>
      <w:r w:rsidR="00124D75" w:rsidRPr="00564880">
        <w:rPr>
          <w:rFonts w:ascii="Times New Roman" w:hAnsi="Times New Roman"/>
          <w:bCs/>
          <w:sz w:val="21"/>
          <w:szCs w:val="21"/>
        </w:rPr>
        <w:t xml:space="preserve">w sprawie rodzajów, </w:t>
      </w:r>
      <w:r w:rsidRPr="00564880">
        <w:rPr>
          <w:rFonts w:ascii="Times New Roman" w:hAnsi="Times New Roman"/>
          <w:bCs/>
          <w:sz w:val="21"/>
          <w:szCs w:val="21"/>
        </w:rPr>
        <w:t xml:space="preserve">zakresu </w:t>
      </w:r>
      <w:r w:rsidR="00124D75" w:rsidRPr="00564880">
        <w:rPr>
          <w:rFonts w:ascii="Times New Roman" w:hAnsi="Times New Roman"/>
          <w:bCs/>
          <w:sz w:val="21"/>
          <w:szCs w:val="21"/>
        </w:rPr>
        <w:t xml:space="preserve">i wzorów </w:t>
      </w:r>
      <w:r w:rsidRPr="00564880">
        <w:rPr>
          <w:rFonts w:ascii="Times New Roman" w:hAnsi="Times New Roman"/>
          <w:bCs/>
          <w:sz w:val="21"/>
          <w:szCs w:val="21"/>
        </w:rPr>
        <w:t>dokumentacji medycznej oraz sposobu jej przetwarzania</w:t>
      </w:r>
      <w:r w:rsidRPr="00564880">
        <w:rPr>
          <w:rFonts w:ascii="Times New Roman" w:hAnsi="Times New Roman"/>
          <w:sz w:val="21"/>
          <w:szCs w:val="21"/>
        </w:rPr>
        <w:t xml:space="preserve"> (</w:t>
      </w:r>
      <w:r w:rsidR="0086643D" w:rsidRPr="00564880">
        <w:rPr>
          <w:rFonts w:ascii="Times New Roman" w:hAnsi="Times New Roman"/>
          <w:sz w:val="21"/>
          <w:szCs w:val="21"/>
        </w:rPr>
        <w:t xml:space="preserve">Dz. U. z </w:t>
      </w:r>
      <w:r w:rsidR="00534AFE" w:rsidRPr="00564880">
        <w:rPr>
          <w:rFonts w:ascii="Times New Roman" w:hAnsi="Times New Roman"/>
          <w:sz w:val="21"/>
          <w:szCs w:val="21"/>
        </w:rPr>
        <w:t>2024r., poz. 798</w:t>
      </w:r>
      <w:r w:rsidRPr="00564880">
        <w:rPr>
          <w:rFonts w:ascii="Times New Roman" w:hAnsi="Times New Roman"/>
          <w:sz w:val="21"/>
          <w:szCs w:val="21"/>
        </w:rPr>
        <w:t>)</w:t>
      </w:r>
      <w:r w:rsidR="00124D75" w:rsidRPr="00564880">
        <w:rPr>
          <w:rFonts w:ascii="Times New Roman" w:hAnsi="Times New Roman"/>
          <w:sz w:val="21"/>
          <w:szCs w:val="21"/>
        </w:rPr>
        <w:t xml:space="preserve">. </w:t>
      </w:r>
    </w:p>
    <w:p w14:paraId="0586B310" w14:textId="5AE0B3C7" w:rsidR="00BB0A16" w:rsidRPr="00564880" w:rsidRDefault="00597E52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Przyjmujący Z</w:t>
      </w:r>
      <w:r w:rsidR="00261C90" w:rsidRPr="00564880">
        <w:rPr>
          <w:rFonts w:ascii="Times New Roman" w:hAnsi="Times New Roman"/>
          <w:sz w:val="21"/>
          <w:szCs w:val="21"/>
        </w:rPr>
        <w:t>amówienie ponosi pełną odpowiedzialność za terminowość, jakość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261C90" w:rsidRPr="00564880">
        <w:rPr>
          <w:rFonts w:ascii="Times New Roman" w:hAnsi="Times New Roman"/>
          <w:sz w:val="21"/>
          <w:szCs w:val="21"/>
        </w:rPr>
        <w:t>i rzetelność prowadzonej dokumentacji medycznej.</w:t>
      </w:r>
      <w:r w:rsidR="00BB0A16" w:rsidRPr="00564880">
        <w:rPr>
          <w:rFonts w:ascii="Times New Roman" w:hAnsi="Times New Roman"/>
          <w:sz w:val="21"/>
          <w:szCs w:val="21"/>
        </w:rPr>
        <w:t xml:space="preserve"> </w:t>
      </w:r>
    </w:p>
    <w:p w14:paraId="0586B311" w14:textId="046B9DF8" w:rsidR="00261C90" w:rsidRPr="00564880" w:rsidRDefault="00BB0A16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W każdym przypadku, gdy Udzielający Zamówienie poniesie jakąkolwiek szkodę</w:t>
      </w:r>
      <w:r w:rsidR="007351B1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związku</w:t>
      </w:r>
      <w:r w:rsidR="00BF1AC3" w:rsidRPr="00564880">
        <w:rPr>
          <w:rFonts w:ascii="Times New Roman" w:hAnsi="Times New Roman"/>
          <w:sz w:val="21"/>
          <w:szCs w:val="21"/>
        </w:rPr>
        <w:t xml:space="preserve">                                              </w:t>
      </w:r>
      <w:r w:rsidRPr="00564880">
        <w:rPr>
          <w:rFonts w:ascii="Times New Roman" w:hAnsi="Times New Roman"/>
          <w:sz w:val="21"/>
          <w:szCs w:val="21"/>
        </w:rPr>
        <w:t xml:space="preserve">z niewykonaniem lub nienależytym wykonaniem przez Przyjmującego Zamówienie zobowiązania,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     </w:t>
      </w:r>
      <w:r w:rsidRPr="00564880">
        <w:rPr>
          <w:rFonts w:ascii="Times New Roman" w:hAnsi="Times New Roman"/>
          <w:sz w:val="21"/>
          <w:szCs w:val="21"/>
        </w:rPr>
        <w:t xml:space="preserve">o którym mowa w ust. 2, Przyjmujący Zamówienie będzie zobowiązany do naprawienia tejże szkody,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 </w:t>
      </w:r>
      <w:r w:rsidRPr="00564880">
        <w:rPr>
          <w:rFonts w:ascii="Times New Roman" w:hAnsi="Times New Roman"/>
          <w:sz w:val="21"/>
          <w:szCs w:val="21"/>
        </w:rPr>
        <w:t>w tym także do pokrycia zwrotu środków publicznych na rzecz Narodowego Funduszu Zdrowia oraz nałożonej przez ten podmiot kary umownej.</w:t>
      </w:r>
    </w:p>
    <w:p w14:paraId="0586B313" w14:textId="1EC447AB" w:rsidR="00BB0A16" w:rsidRPr="00564880" w:rsidRDefault="00BB0A16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Udzielający Zamówienia w razie opóźnienia w naprawieniu szkody przez Przyjmującego Zamówienie będzie mógł potrącić równowartość tejże szkody z dowolnej </w:t>
      </w:r>
      <w:r w:rsidR="004607BE" w:rsidRPr="00564880">
        <w:rPr>
          <w:rFonts w:ascii="Times New Roman" w:hAnsi="Times New Roman"/>
          <w:sz w:val="21"/>
          <w:szCs w:val="21"/>
        </w:rPr>
        <w:t>wierzytelnośc</w:t>
      </w:r>
      <w:r w:rsidRPr="00564880">
        <w:rPr>
          <w:rFonts w:ascii="Times New Roman" w:hAnsi="Times New Roman"/>
          <w:sz w:val="21"/>
          <w:szCs w:val="21"/>
        </w:rPr>
        <w:t>i Przyjmującego Zamówienie.</w:t>
      </w:r>
    </w:p>
    <w:p w14:paraId="0586B314" w14:textId="34BA24CB" w:rsidR="00BB0A16" w:rsidRPr="00564880" w:rsidRDefault="00BB0A16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Strony wspólnie oświadczają, iż odstąpienie od umowy przez którąkolwiek ze stron nie pozbawia Udzielającego Zamówienie uprawnień wynikających z postanowień ust. 2-</w:t>
      </w:r>
      <w:r w:rsidR="004607BE" w:rsidRPr="00564880">
        <w:rPr>
          <w:rFonts w:ascii="Times New Roman" w:hAnsi="Times New Roman"/>
          <w:sz w:val="21"/>
          <w:szCs w:val="21"/>
        </w:rPr>
        <w:t>4</w:t>
      </w:r>
      <w:r w:rsidRPr="00564880">
        <w:rPr>
          <w:rFonts w:ascii="Times New Roman" w:hAnsi="Times New Roman"/>
          <w:sz w:val="21"/>
          <w:szCs w:val="21"/>
        </w:rPr>
        <w:t>.</w:t>
      </w:r>
    </w:p>
    <w:p w14:paraId="743CF308" w14:textId="77777777" w:rsidR="005921B3" w:rsidRPr="00564880" w:rsidRDefault="005921B3" w:rsidP="00564880">
      <w:pPr>
        <w:spacing w:line="288" w:lineRule="auto"/>
        <w:jc w:val="both"/>
        <w:rPr>
          <w:sz w:val="21"/>
          <w:szCs w:val="21"/>
        </w:rPr>
      </w:pPr>
    </w:p>
    <w:p w14:paraId="0586B316" w14:textId="77777777" w:rsidR="00261C90" w:rsidRPr="00564880" w:rsidRDefault="00261C90" w:rsidP="00564880">
      <w:pPr>
        <w:spacing w:line="288" w:lineRule="auto"/>
        <w:ind w:right="-426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5.</w:t>
      </w:r>
    </w:p>
    <w:p w14:paraId="593898B4" w14:textId="5953FB1C" w:rsidR="004607BE" w:rsidRPr="00564880" w:rsidRDefault="008A4B10" w:rsidP="00564880">
      <w:pPr>
        <w:pStyle w:val="Tekstblokowy"/>
        <w:numPr>
          <w:ilvl w:val="0"/>
          <w:numId w:val="3"/>
        </w:numPr>
        <w:tabs>
          <w:tab w:val="clear" w:pos="360"/>
        </w:tabs>
        <w:spacing w:line="288" w:lineRule="auto"/>
        <w:ind w:left="284" w:right="0" w:hanging="284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bCs/>
          <w:sz w:val="21"/>
          <w:szCs w:val="21"/>
        </w:rPr>
        <w:t xml:space="preserve">W ramach realizacji przedmiotu niniejszej umowy </w:t>
      </w:r>
      <w:r w:rsidR="004607BE" w:rsidRPr="00564880">
        <w:rPr>
          <w:rFonts w:ascii="Times New Roman" w:hAnsi="Times New Roman" w:cs="Times New Roman"/>
          <w:bCs/>
          <w:sz w:val="21"/>
          <w:szCs w:val="21"/>
        </w:rPr>
        <w:t>strony są reprezentowane (koordynacja):</w:t>
      </w:r>
    </w:p>
    <w:p w14:paraId="1FB1C62B" w14:textId="5FA53F66" w:rsidR="004607BE" w:rsidRPr="00564880" w:rsidRDefault="004607BE" w:rsidP="00564880">
      <w:pPr>
        <w:pStyle w:val="Tekstblokowy"/>
        <w:numPr>
          <w:ilvl w:val="0"/>
          <w:numId w:val="32"/>
        </w:numPr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Przyjmujący zamówienie - ………….</w:t>
      </w:r>
    </w:p>
    <w:p w14:paraId="3EEDC33D" w14:textId="64C70354" w:rsidR="004607BE" w:rsidRPr="00564880" w:rsidRDefault="004607BE" w:rsidP="00564880">
      <w:pPr>
        <w:pStyle w:val="Tekstblokowy"/>
        <w:numPr>
          <w:ilvl w:val="0"/>
          <w:numId w:val="32"/>
        </w:numPr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Udzielający zamówienie ze strony technicznej - ………………</w:t>
      </w:r>
    </w:p>
    <w:p w14:paraId="7AA595BF" w14:textId="33713BC1" w:rsidR="004607BE" w:rsidRPr="00564880" w:rsidRDefault="004607BE" w:rsidP="00564880">
      <w:pPr>
        <w:pStyle w:val="Tekstblokowy"/>
        <w:numPr>
          <w:ilvl w:val="0"/>
          <w:numId w:val="32"/>
        </w:numPr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Udzielający zamówienie ze strony merytorycznej - ………………</w:t>
      </w:r>
    </w:p>
    <w:p w14:paraId="2C335364" w14:textId="77777777" w:rsidR="004607BE" w:rsidRPr="00564880" w:rsidRDefault="004607BE" w:rsidP="00564880">
      <w:pPr>
        <w:pStyle w:val="Tekstblokowy"/>
        <w:numPr>
          <w:ilvl w:val="0"/>
          <w:numId w:val="3"/>
        </w:numPr>
        <w:tabs>
          <w:tab w:val="clear" w:pos="360"/>
        </w:tabs>
        <w:spacing w:line="288" w:lineRule="auto"/>
        <w:ind w:left="284" w:right="0" w:hanging="284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Nadzór techniczny Przyjmujący zamówienie wykonuje każdego dnia roboczego do godz. 15:00, a zgłoszenia późniejsze mogą być wyjaśnione kolejnego dnia roboczego, co nie stanowi opóźnienia Udzielającego zamówienie</w:t>
      </w:r>
    </w:p>
    <w:p w14:paraId="0586B318" w14:textId="5BFECEE4" w:rsidR="00261C90" w:rsidRPr="00564880" w:rsidRDefault="004607BE" w:rsidP="00564880">
      <w:pPr>
        <w:pStyle w:val="Tekstblokowy"/>
        <w:numPr>
          <w:ilvl w:val="0"/>
          <w:numId w:val="3"/>
        </w:numPr>
        <w:tabs>
          <w:tab w:val="clear" w:pos="360"/>
        </w:tabs>
        <w:spacing w:line="288" w:lineRule="auto"/>
        <w:ind w:left="284" w:right="0" w:hanging="284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 xml:space="preserve">W </w:t>
      </w:r>
      <w:r w:rsidR="00261C90" w:rsidRPr="00564880">
        <w:rPr>
          <w:rFonts w:ascii="Times New Roman" w:hAnsi="Times New Roman" w:cs="Times New Roman"/>
          <w:sz w:val="21"/>
          <w:szCs w:val="21"/>
        </w:rPr>
        <w:t xml:space="preserve">czasie </w:t>
      </w:r>
      <w:r w:rsidRPr="00564880">
        <w:rPr>
          <w:rFonts w:ascii="Times New Roman" w:hAnsi="Times New Roman" w:cs="Times New Roman"/>
          <w:sz w:val="21"/>
          <w:szCs w:val="21"/>
        </w:rPr>
        <w:t>wykonywania przedmiotu</w:t>
      </w:r>
      <w:r w:rsidR="00261C90" w:rsidRPr="00564880">
        <w:rPr>
          <w:rFonts w:ascii="Times New Roman" w:hAnsi="Times New Roman" w:cs="Times New Roman"/>
          <w:sz w:val="21"/>
          <w:szCs w:val="21"/>
        </w:rPr>
        <w:t xml:space="preserve"> umowy </w:t>
      </w:r>
      <w:r w:rsidR="00261C90" w:rsidRPr="00564880">
        <w:rPr>
          <w:rFonts w:ascii="Times New Roman" w:hAnsi="Times New Roman" w:cs="Times New Roman"/>
          <w:bCs/>
          <w:sz w:val="21"/>
          <w:szCs w:val="21"/>
        </w:rPr>
        <w:t xml:space="preserve">Przyjmujący </w:t>
      </w:r>
      <w:r w:rsidR="00597E52" w:rsidRPr="00564880">
        <w:rPr>
          <w:rFonts w:ascii="Times New Roman" w:hAnsi="Times New Roman" w:cs="Times New Roman"/>
          <w:bCs/>
          <w:sz w:val="21"/>
          <w:szCs w:val="21"/>
        </w:rPr>
        <w:t>Z</w:t>
      </w:r>
      <w:r w:rsidR="00261C90" w:rsidRPr="00564880">
        <w:rPr>
          <w:rFonts w:ascii="Times New Roman" w:hAnsi="Times New Roman" w:cs="Times New Roman"/>
          <w:bCs/>
          <w:sz w:val="21"/>
          <w:szCs w:val="21"/>
        </w:rPr>
        <w:t>amówienie</w:t>
      </w:r>
      <w:r w:rsidR="00261C90" w:rsidRPr="00564880">
        <w:rPr>
          <w:rFonts w:ascii="Times New Roman" w:hAnsi="Times New Roman" w:cs="Times New Roman"/>
          <w:sz w:val="21"/>
          <w:szCs w:val="21"/>
        </w:rPr>
        <w:t xml:space="preserve"> nie może udzielać świadczeń zdrowotnych osobom nie będącym pacj</w:t>
      </w:r>
      <w:r w:rsidR="007B56F2" w:rsidRPr="00564880">
        <w:rPr>
          <w:rFonts w:ascii="Times New Roman" w:hAnsi="Times New Roman" w:cs="Times New Roman"/>
          <w:sz w:val="21"/>
          <w:szCs w:val="21"/>
        </w:rPr>
        <w:t xml:space="preserve">entami </w:t>
      </w:r>
      <w:r w:rsidRPr="00564880">
        <w:rPr>
          <w:rFonts w:ascii="Times New Roman" w:hAnsi="Times New Roman" w:cs="Times New Roman"/>
          <w:sz w:val="21"/>
          <w:szCs w:val="21"/>
        </w:rPr>
        <w:t xml:space="preserve">skierowanymi przez </w:t>
      </w:r>
      <w:r w:rsidR="007B56F2" w:rsidRPr="00564880">
        <w:rPr>
          <w:rFonts w:ascii="Times New Roman" w:hAnsi="Times New Roman" w:cs="Times New Roman"/>
          <w:sz w:val="21"/>
          <w:szCs w:val="21"/>
        </w:rPr>
        <w:t xml:space="preserve">Udzielającego </w:t>
      </w:r>
      <w:r w:rsidR="00363337" w:rsidRPr="00564880">
        <w:rPr>
          <w:rFonts w:ascii="Times New Roman" w:hAnsi="Times New Roman" w:cs="Times New Roman"/>
          <w:sz w:val="21"/>
          <w:szCs w:val="21"/>
        </w:rPr>
        <w:t>Z</w:t>
      </w:r>
      <w:r w:rsidR="007B56F2" w:rsidRPr="00564880">
        <w:rPr>
          <w:rFonts w:ascii="Times New Roman" w:hAnsi="Times New Roman" w:cs="Times New Roman"/>
          <w:sz w:val="21"/>
          <w:szCs w:val="21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64880">
        <w:rPr>
          <w:rFonts w:ascii="Times New Roman" w:hAnsi="Times New Roman" w:cs="Times New Roman"/>
          <w:sz w:val="21"/>
          <w:szCs w:val="21"/>
        </w:rPr>
        <w:t>, z przyczyn leżących po stronie Przyjmującego Zamówienie</w:t>
      </w:r>
      <w:r w:rsidR="007B56F2" w:rsidRPr="00564880">
        <w:rPr>
          <w:rFonts w:ascii="Times New Roman" w:hAnsi="Times New Roman" w:cs="Times New Roman"/>
          <w:sz w:val="21"/>
          <w:szCs w:val="21"/>
        </w:rPr>
        <w:t>.</w:t>
      </w:r>
    </w:p>
    <w:p w14:paraId="4E00602D" w14:textId="77777777" w:rsidR="00602B63" w:rsidRPr="00564880" w:rsidRDefault="00602B63" w:rsidP="00564880">
      <w:pPr>
        <w:pStyle w:val="Tekstblokowy"/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</w:p>
    <w:p w14:paraId="0586B31B" w14:textId="00ED680E" w:rsidR="00261C90" w:rsidRPr="00564880" w:rsidRDefault="00261C90" w:rsidP="00564880">
      <w:pPr>
        <w:pStyle w:val="Tekstpodstawowy3"/>
        <w:spacing w:after="0"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6.</w:t>
      </w:r>
    </w:p>
    <w:p w14:paraId="5E6E2ADA" w14:textId="6D5341F1" w:rsidR="004607BE" w:rsidRPr="00564880" w:rsidRDefault="00261C90" w:rsidP="00564880">
      <w:pPr>
        <w:numPr>
          <w:ilvl w:val="0"/>
          <w:numId w:val="6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 udzielaniu świadczeń zdrowotnych objętych przedmiotem niniejszej umowy, Przyjmujący </w:t>
      </w:r>
      <w:r w:rsidR="00597E52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>amówienie będzie korzystał nieodpłatnie</w:t>
      </w:r>
      <w:r w:rsidR="004607BE" w:rsidRPr="00564880">
        <w:rPr>
          <w:sz w:val="21"/>
          <w:szCs w:val="21"/>
        </w:rPr>
        <w:t xml:space="preserve"> z dostępu do systemu teleinformatycznego. Koszty innego sprzętu, wyposażenia lub pomieszczeń pochodzą od Przyjmującego zamówienie</w:t>
      </w:r>
      <w:r w:rsidR="00DC18F7" w:rsidRPr="00564880">
        <w:rPr>
          <w:sz w:val="21"/>
          <w:szCs w:val="21"/>
        </w:rPr>
        <w:t>.</w:t>
      </w:r>
    </w:p>
    <w:p w14:paraId="534F4922" w14:textId="4CC54000" w:rsidR="00195484" w:rsidRPr="00564880" w:rsidRDefault="00DC18F7" w:rsidP="00564880">
      <w:pPr>
        <w:numPr>
          <w:ilvl w:val="0"/>
          <w:numId w:val="6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Udzielający zamówienia oświadcza się przysługuje mu taka forma licencji na oprogramowanie, która umożliwia dostęp osób trzecich.</w:t>
      </w:r>
    </w:p>
    <w:p w14:paraId="066D84AA" w14:textId="77777777" w:rsidR="00195484" w:rsidRPr="00564880" w:rsidRDefault="00195484" w:rsidP="00564880">
      <w:pPr>
        <w:spacing w:line="288" w:lineRule="auto"/>
        <w:jc w:val="both"/>
        <w:rPr>
          <w:sz w:val="21"/>
          <w:szCs w:val="21"/>
        </w:rPr>
      </w:pPr>
    </w:p>
    <w:p w14:paraId="0586B323" w14:textId="0E7A36CE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lastRenderedPageBreak/>
        <w:t>§ 7.</w:t>
      </w:r>
    </w:p>
    <w:p w14:paraId="0586B324" w14:textId="32C5173A" w:rsidR="00261C90" w:rsidRPr="00564880" w:rsidRDefault="00261C90" w:rsidP="00564880">
      <w:pPr>
        <w:numPr>
          <w:ilvl w:val="0"/>
          <w:numId w:val="12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FD0188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>amówienie zobowiązuje się poddawać kontroli</w:t>
      </w:r>
      <w:r w:rsidR="008A4B10" w:rsidRPr="00564880">
        <w:rPr>
          <w:sz w:val="21"/>
          <w:szCs w:val="21"/>
        </w:rPr>
        <w:t xml:space="preserve"> realizacji przedmiotu umowy</w:t>
      </w:r>
      <w:r w:rsidRPr="00564880">
        <w:rPr>
          <w:sz w:val="21"/>
          <w:szCs w:val="21"/>
        </w:rPr>
        <w:t xml:space="preserve"> przeprowadzanej</w:t>
      </w:r>
      <w:r w:rsidR="003C56F7" w:rsidRPr="00564880">
        <w:rPr>
          <w:sz w:val="21"/>
          <w:szCs w:val="21"/>
        </w:rPr>
        <w:t xml:space="preserve"> przez Udzielającego </w:t>
      </w:r>
      <w:r w:rsidR="002B5A4A" w:rsidRPr="00564880">
        <w:rPr>
          <w:sz w:val="21"/>
          <w:szCs w:val="21"/>
        </w:rPr>
        <w:t>Z</w:t>
      </w:r>
      <w:r w:rsidR="00B7370C" w:rsidRPr="00564880">
        <w:rPr>
          <w:sz w:val="21"/>
          <w:szCs w:val="21"/>
        </w:rPr>
        <w:t>amówieni</w:t>
      </w:r>
      <w:r w:rsidR="002B5A4A" w:rsidRPr="00564880">
        <w:rPr>
          <w:sz w:val="21"/>
          <w:szCs w:val="21"/>
        </w:rPr>
        <w:t>a</w:t>
      </w:r>
      <w:r w:rsidR="007351B1" w:rsidRPr="00564880">
        <w:rPr>
          <w:sz w:val="21"/>
          <w:szCs w:val="21"/>
        </w:rPr>
        <w:t xml:space="preserve"> </w:t>
      </w:r>
      <w:r w:rsidR="00B7370C" w:rsidRPr="00564880">
        <w:rPr>
          <w:sz w:val="21"/>
          <w:szCs w:val="21"/>
        </w:rPr>
        <w:t>w zakresie:</w:t>
      </w:r>
    </w:p>
    <w:p w14:paraId="0586B325" w14:textId="77777777" w:rsidR="00B7370C" w:rsidRPr="00564880" w:rsidRDefault="00B7370C" w:rsidP="00564880">
      <w:pPr>
        <w:pStyle w:val="Akapitzlist"/>
        <w:numPr>
          <w:ilvl w:val="0"/>
          <w:numId w:val="16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sposobu udzielania świadczeń zdrowotnych,</w:t>
      </w:r>
    </w:p>
    <w:p w14:paraId="0586B326" w14:textId="0703B713" w:rsidR="00B7370C" w:rsidRPr="00564880" w:rsidRDefault="00B7370C" w:rsidP="00564880">
      <w:pPr>
        <w:pStyle w:val="Akapitzlist"/>
        <w:numPr>
          <w:ilvl w:val="0"/>
          <w:numId w:val="16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gospodarowania mieniem </w:t>
      </w:r>
      <w:r w:rsidR="00DC18F7" w:rsidRPr="00564880">
        <w:rPr>
          <w:rFonts w:ascii="Times New Roman" w:hAnsi="Times New Roman"/>
          <w:sz w:val="21"/>
          <w:szCs w:val="21"/>
        </w:rPr>
        <w:t xml:space="preserve">(oprogramowaniem) </w:t>
      </w:r>
      <w:r w:rsidR="00AB4CFF" w:rsidRPr="00564880">
        <w:rPr>
          <w:rFonts w:ascii="Times New Roman" w:hAnsi="Times New Roman"/>
          <w:sz w:val="21"/>
          <w:szCs w:val="21"/>
        </w:rPr>
        <w:t>Udzielającego Zamówienia</w:t>
      </w:r>
      <w:r w:rsidRPr="00564880">
        <w:rPr>
          <w:rFonts w:ascii="Times New Roman" w:hAnsi="Times New Roman"/>
          <w:sz w:val="21"/>
          <w:szCs w:val="21"/>
        </w:rPr>
        <w:t>,</w:t>
      </w:r>
    </w:p>
    <w:p w14:paraId="0586B327" w14:textId="77777777" w:rsidR="00B7370C" w:rsidRPr="00564880" w:rsidRDefault="00B7370C" w:rsidP="00564880">
      <w:pPr>
        <w:pStyle w:val="Akapitzlist"/>
        <w:numPr>
          <w:ilvl w:val="0"/>
          <w:numId w:val="16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prowadzenia dokumentacji medycznej i sprawozdawczo-rozliczeniowej.</w:t>
      </w:r>
    </w:p>
    <w:p w14:paraId="0586B328" w14:textId="26D0690A" w:rsidR="00261C90" w:rsidRPr="00564880" w:rsidRDefault="00261C90" w:rsidP="00564880">
      <w:pPr>
        <w:numPr>
          <w:ilvl w:val="0"/>
          <w:numId w:val="12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FD0188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 xml:space="preserve">amówienie zobowiązuje się ponadto poddawać kontroli uprawnionych służb, inspekcji </w:t>
      </w:r>
      <w:r w:rsidR="00195484" w:rsidRPr="00564880">
        <w:rPr>
          <w:sz w:val="21"/>
          <w:szCs w:val="21"/>
        </w:rPr>
        <w:t xml:space="preserve">                    </w:t>
      </w:r>
      <w:r w:rsidRPr="00564880">
        <w:rPr>
          <w:sz w:val="21"/>
          <w:szCs w:val="21"/>
        </w:rPr>
        <w:t>i straży, a także Narodowego Funduszu Zdrowia, na zasadach określonych</w:t>
      </w:r>
      <w:r w:rsidR="00124D75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w przepisach powszechnie obowiązującego prawa, w ty</w:t>
      </w:r>
      <w:r w:rsidR="00905DF3" w:rsidRPr="00564880">
        <w:rPr>
          <w:sz w:val="21"/>
          <w:szCs w:val="21"/>
        </w:rPr>
        <w:t>m także w ustawie</w:t>
      </w:r>
      <w:r w:rsidR="00124D75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z dnia 27 sierpnia 200</w:t>
      </w:r>
      <w:r w:rsidR="00602B63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4r.</w:t>
      </w:r>
      <w:r w:rsidR="00602B63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o świadczeniach opieki zdrowotnej finansowanych ze środków publicznych (</w:t>
      </w:r>
      <w:proofErr w:type="spellStart"/>
      <w:r w:rsidR="0086643D" w:rsidRPr="00564880">
        <w:rPr>
          <w:sz w:val="21"/>
          <w:szCs w:val="21"/>
        </w:rPr>
        <w:t>t.j</w:t>
      </w:r>
      <w:proofErr w:type="spellEnd"/>
      <w:r w:rsidR="0086643D" w:rsidRPr="00564880">
        <w:rPr>
          <w:sz w:val="21"/>
          <w:szCs w:val="21"/>
        </w:rPr>
        <w:t xml:space="preserve">. </w:t>
      </w:r>
      <w:r w:rsidRPr="00564880">
        <w:rPr>
          <w:sz w:val="21"/>
          <w:szCs w:val="21"/>
        </w:rPr>
        <w:t>D</w:t>
      </w:r>
      <w:r w:rsidR="0086643D" w:rsidRPr="00564880">
        <w:rPr>
          <w:sz w:val="21"/>
          <w:szCs w:val="21"/>
        </w:rPr>
        <w:t xml:space="preserve">z. U. z </w:t>
      </w:r>
      <w:r w:rsidR="00534AFE" w:rsidRPr="00564880">
        <w:rPr>
          <w:sz w:val="21"/>
          <w:szCs w:val="21"/>
        </w:rPr>
        <w:t xml:space="preserve">2024 r. poz. 146  z </w:t>
      </w:r>
      <w:proofErr w:type="spellStart"/>
      <w:r w:rsidRPr="00564880">
        <w:rPr>
          <w:sz w:val="21"/>
          <w:szCs w:val="21"/>
        </w:rPr>
        <w:t>późn</w:t>
      </w:r>
      <w:proofErr w:type="spellEnd"/>
      <w:r w:rsidRPr="00564880">
        <w:rPr>
          <w:sz w:val="21"/>
          <w:szCs w:val="21"/>
        </w:rPr>
        <w:t>. zm</w:t>
      </w:r>
      <w:r w:rsidR="00124D75" w:rsidRPr="00564880">
        <w:rPr>
          <w:sz w:val="21"/>
          <w:szCs w:val="21"/>
        </w:rPr>
        <w:t>.).</w:t>
      </w:r>
    </w:p>
    <w:p w14:paraId="0586B32A" w14:textId="24A70C83" w:rsidR="009B184C" w:rsidRPr="00564880" w:rsidRDefault="00FD0188" w:rsidP="00564880">
      <w:pPr>
        <w:numPr>
          <w:ilvl w:val="0"/>
          <w:numId w:val="12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</w:t>
      </w:r>
      <w:r w:rsidR="009B184C" w:rsidRPr="00564880">
        <w:rPr>
          <w:sz w:val="21"/>
          <w:szCs w:val="21"/>
        </w:rPr>
        <w:t>amówienie we własnym zakresie będzie dokonywał rozliczeń w ramach ubezpieczenia społecznego, zdrowotnego i podatku dochodowego</w:t>
      </w:r>
      <w:r w:rsidR="00DC18F7" w:rsidRPr="00564880">
        <w:rPr>
          <w:sz w:val="21"/>
          <w:szCs w:val="21"/>
        </w:rPr>
        <w:t>, w tym w odniesieniu do pracowników i podmiotów, którym powierza zadanie choćby w części.</w:t>
      </w:r>
    </w:p>
    <w:p w14:paraId="7424553E" w14:textId="77777777" w:rsidR="00FE0E57" w:rsidRPr="00564880" w:rsidRDefault="00FE0E57" w:rsidP="00564880">
      <w:pPr>
        <w:spacing w:line="288" w:lineRule="auto"/>
        <w:jc w:val="center"/>
        <w:rPr>
          <w:sz w:val="21"/>
          <w:szCs w:val="21"/>
        </w:rPr>
      </w:pPr>
    </w:p>
    <w:p w14:paraId="0586B32C" w14:textId="77777777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8.</w:t>
      </w:r>
    </w:p>
    <w:p w14:paraId="119F0F07" w14:textId="77777777" w:rsidR="0067605F" w:rsidRPr="00564880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6E67949A" w14:textId="77777777" w:rsidR="00105542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 tytułu udzielania świadczeń zdrowotnych objętych zakresem niniejszej umowy</w:t>
      </w:r>
      <w:r w:rsidRPr="00564880">
        <w:rPr>
          <w:b/>
          <w:bCs/>
          <w:sz w:val="21"/>
          <w:szCs w:val="21"/>
        </w:rPr>
        <w:t xml:space="preserve"> </w:t>
      </w:r>
      <w:r w:rsidRPr="00564880">
        <w:rPr>
          <w:bCs/>
          <w:sz w:val="21"/>
          <w:szCs w:val="21"/>
        </w:rPr>
        <w:t xml:space="preserve">Udzielający zamówienia </w:t>
      </w:r>
      <w:r w:rsidRPr="00564880">
        <w:rPr>
          <w:sz w:val="21"/>
          <w:szCs w:val="21"/>
        </w:rPr>
        <w:t xml:space="preserve">zobowiązuje się zapłacić </w:t>
      </w:r>
      <w:r w:rsidRPr="00564880">
        <w:rPr>
          <w:bCs/>
          <w:sz w:val="21"/>
          <w:szCs w:val="21"/>
        </w:rPr>
        <w:t>Przyjmującemu zamówienie</w:t>
      </w:r>
      <w:r w:rsidRPr="00564880">
        <w:rPr>
          <w:sz w:val="21"/>
          <w:szCs w:val="21"/>
        </w:rPr>
        <w:t xml:space="preserve"> wynagrodzenie w wysokości</w:t>
      </w:r>
      <w:r w:rsidR="00105542">
        <w:rPr>
          <w:sz w:val="21"/>
          <w:szCs w:val="21"/>
        </w:rPr>
        <w:t>:</w:t>
      </w:r>
    </w:p>
    <w:p w14:paraId="7C6DC1D6" w14:textId="30E222B0" w:rsidR="00105542" w:rsidRPr="00105542" w:rsidRDefault="002457CC" w:rsidP="00105542">
      <w:pPr>
        <w:numPr>
          <w:ilvl w:val="1"/>
          <w:numId w:val="4"/>
        </w:numPr>
        <w:spacing w:line="288" w:lineRule="auto"/>
        <w:jc w:val="both"/>
        <w:rPr>
          <w:sz w:val="21"/>
          <w:szCs w:val="21"/>
        </w:rPr>
      </w:pPr>
      <w:r w:rsidRPr="00564880">
        <w:rPr>
          <w:b/>
          <w:sz w:val="21"/>
          <w:szCs w:val="21"/>
        </w:rPr>
        <w:t>………</w:t>
      </w:r>
      <w:r w:rsidR="00881823" w:rsidRPr="00564880">
        <w:rPr>
          <w:b/>
          <w:sz w:val="21"/>
          <w:szCs w:val="21"/>
        </w:rPr>
        <w:t xml:space="preserve"> </w:t>
      </w:r>
      <w:r w:rsidR="00881823" w:rsidRPr="00564880">
        <w:rPr>
          <w:sz w:val="21"/>
          <w:szCs w:val="21"/>
        </w:rPr>
        <w:t xml:space="preserve">(słownie: </w:t>
      </w:r>
      <w:r w:rsidRPr="00564880">
        <w:rPr>
          <w:sz w:val="21"/>
          <w:szCs w:val="21"/>
        </w:rPr>
        <w:t>…..</w:t>
      </w:r>
      <w:r w:rsidR="00881823" w:rsidRPr="00564880">
        <w:rPr>
          <w:sz w:val="21"/>
          <w:szCs w:val="21"/>
        </w:rPr>
        <w:t xml:space="preserve"> złotych 00/100) za wykonanie </w:t>
      </w:r>
      <w:r w:rsidRPr="00564880">
        <w:rPr>
          <w:b/>
          <w:sz w:val="21"/>
          <w:szCs w:val="21"/>
        </w:rPr>
        <w:t>jednego opisu</w:t>
      </w:r>
      <w:r w:rsidR="00105542">
        <w:rPr>
          <w:b/>
          <w:sz w:val="21"/>
          <w:szCs w:val="21"/>
        </w:rPr>
        <w:t xml:space="preserve"> badania RTG</w:t>
      </w:r>
    </w:p>
    <w:p w14:paraId="37281FB1" w14:textId="08269F64" w:rsidR="00105542" w:rsidRPr="00105542" w:rsidRDefault="00105542" w:rsidP="00105542">
      <w:pPr>
        <w:numPr>
          <w:ilvl w:val="1"/>
          <w:numId w:val="4"/>
        </w:numPr>
        <w:spacing w:line="288" w:lineRule="auto"/>
        <w:jc w:val="both"/>
        <w:rPr>
          <w:sz w:val="21"/>
          <w:szCs w:val="21"/>
        </w:rPr>
      </w:pPr>
      <w:r w:rsidRPr="00564880">
        <w:rPr>
          <w:b/>
          <w:sz w:val="21"/>
          <w:szCs w:val="21"/>
        </w:rPr>
        <w:t xml:space="preserve">……… </w:t>
      </w:r>
      <w:r w:rsidRPr="00564880">
        <w:rPr>
          <w:sz w:val="21"/>
          <w:szCs w:val="21"/>
        </w:rPr>
        <w:t xml:space="preserve">(słownie: ….. złotych 00/100) za wykonanie </w:t>
      </w:r>
      <w:r w:rsidRPr="00564880">
        <w:rPr>
          <w:b/>
          <w:sz w:val="21"/>
          <w:szCs w:val="21"/>
        </w:rPr>
        <w:t>jednego opisu</w:t>
      </w: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badania TK</w:t>
      </w:r>
    </w:p>
    <w:p w14:paraId="1E104920" w14:textId="5DFE574D" w:rsidR="0067605F" w:rsidRPr="00564880" w:rsidRDefault="00881823" w:rsidP="00105542">
      <w:pPr>
        <w:spacing w:line="288" w:lineRule="auto"/>
        <w:ind w:firstLine="360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– zgodnie z  </w:t>
      </w:r>
      <w:r w:rsidR="0067605F" w:rsidRPr="00564880">
        <w:rPr>
          <w:bCs/>
          <w:sz w:val="21"/>
          <w:szCs w:val="21"/>
        </w:rPr>
        <w:t>ofer</w:t>
      </w:r>
      <w:r w:rsidRPr="00564880">
        <w:rPr>
          <w:bCs/>
          <w:sz w:val="21"/>
          <w:szCs w:val="21"/>
        </w:rPr>
        <w:t>tą Przyjmującego</w:t>
      </w:r>
      <w:r w:rsidR="002457CC" w:rsidRPr="00564880">
        <w:rPr>
          <w:bCs/>
          <w:sz w:val="21"/>
          <w:szCs w:val="21"/>
        </w:rPr>
        <w:t xml:space="preserve"> </w:t>
      </w:r>
      <w:r w:rsidRPr="00564880">
        <w:rPr>
          <w:bCs/>
          <w:sz w:val="21"/>
          <w:szCs w:val="21"/>
        </w:rPr>
        <w:t>Zamówienie.</w:t>
      </w:r>
    </w:p>
    <w:p w14:paraId="71D21256" w14:textId="77777777" w:rsidR="0067605F" w:rsidRPr="00564880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zobowiązuje się do utrzymania stałości cen jednostkowych za udzielane świadczenia zdrowotne przez cały okres obowiązywania umowy.</w:t>
      </w:r>
    </w:p>
    <w:p w14:paraId="2316528C" w14:textId="34280E7D" w:rsidR="0067605F" w:rsidRPr="00564880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Zapłata wynagrodzenia nastąpi na wskazany w przedłożonym przez Przyjmującego zamówienie rachunku/fakturze VAT numer konta, w terminie 14 dni od daty </w:t>
      </w:r>
      <w:r w:rsidR="00564880" w:rsidRPr="00564880">
        <w:rPr>
          <w:sz w:val="21"/>
          <w:szCs w:val="21"/>
        </w:rPr>
        <w:t>udostępnienia</w:t>
      </w:r>
      <w:r w:rsidRPr="00564880">
        <w:rPr>
          <w:sz w:val="21"/>
          <w:szCs w:val="21"/>
        </w:rPr>
        <w:t xml:space="preserve"> rachunku/faktury VAT.</w:t>
      </w:r>
    </w:p>
    <w:p w14:paraId="19C1F29A" w14:textId="2B003B26" w:rsidR="00564880" w:rsidRPr="00564880" w:rsidRDefault="00564880" w:rsidP="00564880">
      <w:pPr>
        <w:pStyle w:val="Default"/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color w:val="auto"/>
          <w:sz w:val="21"/>
          <w:szCs w:val="21"/>
        </w:rPr>
      </w:pPr>
      <w:r w:rsidRPr="00564880">
        <w:rPr>
          <w:color w:val="auto"/>
          <w:sz w:val="21"/>
          <w:szCs w:val="21"/>
        </w:rPr>
        <w:t xml:space="preserve">Rozliczenie wynagrodzenia Przyjmującego zamówienie za realizację przedmiotu umowy nastąpi na podstawie faktury, wystawionej po odbiorze dokumentacji, przy czym przez skuteczne wystawienie faktury uważa się jej udostępnienie w </w:t>
      </w:r>
      <w:proofErr w:type="spellStart"/>
      <w:r w:rsidRPr="00564880">
        <w:rPr>
          <w:color w:val="auto"/>
          <w:sz w:val="21"/>
          <w:szCs w:val="21"/>
        </w:rPr>
        <w:t>KSeF</w:t>
      </w:r>
      <w:proofErr w:type="spellEnd"/>
      <w:r w:rsidRPr="00564880">
        <w:rPr>
          <w:color w:val="auto"/>
          <w:sz w:val="21"/>
          <w:szCs w:val="21"/>
        </w:rPr>
        <w:t xml:space="preserve"> przy równoczesnym przesłaniu jej obrazu Udzielającemu Zamówienia.</w:t>
      </w:r>
    </w:p>
    <w:p w14:paraId="3E64A137" w14:textId="6CD4E877" w:rsidR="00FD6B81" w:rsidRPr="00564880" w:rsidRDefault="0067605F" w:rsidP="00564880">
      <w:pPr>
        <w:numPr>
          <w:ilvl w:val="0"/>
          <w:numId w:val="4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Załącznikiem do rachunku/faktury VAT będzie wykaz wykonanych</w:t>
      </w:r>
      <w:r w:rsidR="002457CC" w:rsidRPr="00564880">
        <w:rPr>
          <w:sz w:val="21"/>
          <w:szCs w:val="21"/>
        </w:rPr>
        <w:t xml:space="preserve"> i udostępnionych</w:t>
      </w:r>
      <w:r w:rsidRPr="00564880">
        <w:rPr>
          <w:sz w:val="21"/>
          <w:szCs w:val="21"/>
        </w:rPr>
        <w:t xml:space="preserve"> </w:t>
      </w:r>
      <w:r w:rsidR="002457CC" w:rsidRPr="00564880">
        <w:rPr>
          <w:sz w:val="21"/>
          <w:szCs w:val="21"/>
        </w:rPr>
        <w:t>opisów</w:t>
      </w:r>
      <w:r w:rsidRPr="00564880">
        <w:rPr>
          <w:sz w:val="21"/>
          <w:szCs w:val="21"/>
        </w:rPr>
        <w:t xml:space="preserve"> </w:t>
      </w:r>
      <w:r w:rsidR="002457CC" w:rsidRPr="00564880">
        <w:rPr>
          <w:sz w:val="21"/>
          <w:szCs w:val="21"/>
        </w:rPr>
        <w:t xml:space="preserve">badań, </w:t>
      </w:r>
      <w:r w:rsidRPr="00564880">
        <w:rPr>
          <w:sz w:val="21"/>
          <w:szCs w:val="21"/>
        </w:rPr>
        <w:t>który musi zawierać: rodzaj i nazwę badania, imię, nazwisko i PESEL pacjenta u którego wykonano świadczenie zdrowotne</w:t>
      </w:r>
      <w:r w:rsidR="002457CC" w:rsidRPr="00564880">
        <w:rPr>
          <w:sz w:val="21"/>
          <w:szCs w:val="21"/>
        </w:rPr>
        <w:t>, treść opisu</w:t>
      </w:r>
      <w:r w:rsidRPr="00564880">
        <w:rPr>
          <w:sz w:val="21"/>
          <w:szCs w:val="21"/>
        </w:rPr>
        <w:t>, datę, nazwę komórki organizacyjnej zlecającej wykonanie świadczenia zdrowotnego</w:t>
      </w:r>
      <w:r w:rsidR="00602B63" w:rsidRPr="00564880">
        <w:rPr>
          <w:sz w:val="21"/>
          <w:szCs w:val="21"/>
        </w:rPr>
        <w:t>.</w:t>
      </w:r>
    </w:p>
    <w:p w14:paraId="0586B330" w14:textId="61183017" w:rsidR="00261C90" w:rsidRPr="00564880" w:rsidRDefault="00FD6B81" w:rsidP="00564880">
      <w:pPr>
        <w:numPr>
          <w:ilvl w:val="0"/>
          <w:numId w:val="4"/>
        </w:numPr>
        <w:tabs>
          <w:tab w:val="clear" w:pos="360"/>
        </w:tabs>
        <w:autoSpaceDN w:val="0"/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Za dzień zapłaty Strony uznają datę </w:t>
      </w:r>
      <w:r w:rsidR="002457CC" w:rsidRPr="00564880">
        <w:rPr>
          <w:sz w:val="21"/>
          <w:szCs w:val="21"/>
        </w:rPr>
        <w:t xml:space="preserve">obciążenia </w:t>
      </w:r>
      <w:r w:rsidRPr="00564880">
        <w:rPr>
          <w:sz w:val="21"/>
          <w:szCs w:val="21"/>
        </w:rPr>
        <w:t xml:space="preserve">rachunku bankowego </w:t>
      </w:r>
      <w:r w:rsidR="002457CC" w:rsidRPr="00564880">
        <w:rPr>
          <w:sz w:val="21"/>
          <w:szCs w:val="21"/>
        </w:rPr>
        <w:t xml:space="preserve">Udzielającego </w:t>
      </w:r>
      <w:r w:rsidRPr="00564880">
        <w:rPr>
          <w:sz w:val="21"/>
          <w:szCs w:val="21"/>
        </w:rPr>
        <w:t>zamówienie.</w:t>
      </w:r>
    </w:p>
    <w:p w14:paraId="258004C7" w14:textId="77777777" w:rsidR="005921B3" w:rsidRPr="00564880" w:rsidRDefault="005921B3" w:rsidP="00564880">
      <w:pPr>
        <w:autoSpaceDN w:val="0"/>
        <w:spacing w:line="288" w:lineRule="auto"/>
        <w:jc w:val="both"/>
        <w:rPr>
          <w:sz w:val="21"/>
          <w:szCs w:val="21"/>
        </w:rPr>
      </w:pPr>
    </w:p>
    <w:p w14:paraId="0586B332" w14:textId="77777777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9.</w:t>
      </w:r>
    </w:p>
    <w:p w14:paraId="0586B333" w14:textId="1DEB285A" w:rsidR="005340C5" w:rsidRPr="00564880" w:rsidRDefault="00261C90" w:rsidP="00564880">
      <w:pPr>
        <w:numPr>
          <w:ilvl w:val="0"/>
          <w:numId w:val="7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Umowa zostaje zawarta na czas oznaczony, od dnia </w:t>
      </w:r>
      <w:r w:rsidR="00105542">
        <w:rPr>
          <w:b/>
          <w:sz w:val="21"/>
          <w:szCs w:val="21"/>
        </w:rPr>
        <w:t xml:space="preserve">wejścia w życie </w:t>
      </w:r>
      <w:r w:rsidR="00F70D96" w:rsidRPr="00564880">
        <w:rPr>
          <w:sz w:val="21"/>
          <w:szCs w:val="21"/>
        </w:rPr>
        <w:t>do dnia</w:t>
      </w:r>
      <w:r w:rsidR="005D0901" w:rsidRPr="00564880">
        <w:rPr>
          <w:sz w:val="21"/>
          <w:szCs w:val="21"/>
        </w:rPr>
        <w:t xml:space="preserve"> </w:t>
      </w:r>
      <w:r w:rsidR="00105542">
        <w:rPr>
          <w:b/>
          <w:sz w:val="21"/>
          <w:szCs w:val="21"/>
        </w:rPr>
        <w:t>31 marca 2026 r.</w:t>
      </w:r>
    </w:p>
    <w:p w14:paraId="0586B334" w14:textId="77777777" w:rsidR="00261C90" w:rsidRPr="00564880" w:rsidRDefault="00261C90" w:rsidP="00564880">
      <w:pPr>
        <w:numPr>
          <w:ilvl w:val="0"/>
          <w:numId w:val="7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Umowa ulega rozwiązaniu:</w:t>
      </w:r>
    </w:p>
    <w:p w14:paraId="0586B335" w14:textId="77777777" w:rsidR="00FD0188" w:rsidRPr="00564880" w:rsidRDefault="00261C90" w:rsidP="00564880">
      <w:pPr>
        <w:pStyle w:val="Akapitzlist"/>
        <w:numPr>
          <w:ilvl w:val="0"/>
          <w:numId w:val="19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 upływem terminu określonego w ust. 1;</w:t>
      </w:r>
    </w:p>
    <w:p w14:paraId="0586B336" w14:textId="1286DE9C" w:rsidR="00FD0188" w:rsidRPr="00564880" w:rsidRDefault="00261C90" w:rsidP="00564880">
      <w:pPr>
        <w:pStyle w:val="Akapitzlist"/>
        <w:numPr>
          <w:ilvl w:val="0"/>
          <w:numId w:val="19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z dniem zakończenia przez Udzielającego </w:t>
      </w:r>
      <w:r w:rsidR="002B5A4A" w:rsidRPr="00564880">
        <w:rPr>
          <w:rFonts w:ascii="Times New Roman" w:hAnsi="Times New Roman"/>
          <w:sz w:val="21"/>
          <w:szCs w:val="21"/>
        </w:rPr>
        <w:t>Z</w:t>
      </w:r>
      <w:r w:rsidRPr="00564880">
        <w:rPr>
          <w:rFonts w:ascii="Times New Roman" w:hAnsi="Times New Roman"/>
          <w:sz w:val="21"/>
          <w:szCs w:val="21"/>
        </w:rPr>
        <w:t>amówienia ud</w:t>
      </w:r>
      <w:r w:rsidR="00DD76A9" w:rsidRPr="00564880">
        <w:rPr>
          <w:rFonts w:ascii="Times New Roman" w:hAnsi="Times New Roman"/>
          <w:sz w:val="21"/>
          <w:szCs w:val="21"/>
        </w:rPr>
        <w:t xml:space="preserve">zielania świadczeń zdrowotnych objętych umową, </w:t>
      </w:r>
      <w:r w:rsidRPr="00564880">
        <w:rPr>
          <w:rFonts w:ascii="Times New Roman" w:hAnsi="Times New Roman"/>
          <w:sz w:val="21"/>
          <w:szCs w:val="21"/>
        </w:rPr>
        <w:t xml:space="preserve">w szczególności z powodu likwidacji lub przekształcenia </w:t>
      </w:r>
      <w:r w:rsidR="002B5A4A" w:rsidRPr="00564880">
        <w:rPr>
          <w:rFonts w:ascii="Times New Roman" w:hAnsi="Times New Roman"/>
          <w:sz w:val="21"/>
          <w:szCs w:val="21"/>
        </w:rPr>
        <w:t xml:space="preserve">organizacyjno-prawnego Udzielającego Zamówienia </w:t>
      </w:r>
      <w:r w:rsidRPr="00564880">
        <w:rPr>
          <w:rFonts w:ascii="Times New Roman" w:hAnsi="Times New Roman"/>
          <w:sz w:val="21"/>
          <w:szCs w:val="21"/>
        </w:rPr>
        <w:t>albo</w:t>
      </w:r>
      <w:r w:rsidR="002B5A4A" w:rsidRPr="00564880">
        <w:rPr>
          <w:rFonts w:ascii="Times New Roman" w:hAnsi="Times New Roman"/>
          <w:sz w:val="21"/>
          <w:szCs w:val="21"/>
        </w:rPr>
        <w:t xml:space="preserve"> utraty finansowania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z Narodowego Funduszu Zdrowia;</w:t>
      </w:r>
    </w:p>
    <w:p w14:paraId="0586B337" w14:textId="7F41D16E" w:rsidR="00261C90" w:rsidRPr="0067605F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w przypadku jej wypowiedzenia przez Udzielającego zamówienie z zachowaniem </w:t>
      </w:r>
      <w:r w:rsidR="00BF1AC3" w:rsidRPr="0067605F">
        <w:rPr>
          <w:rFonts w:ascii="Times New Roman" w:hAnsi="Times New Roman"/>
          <w:sz w:val="21"/>
          <w:szCs w:val="20"/>
        </w:rPr>
        <w:t>trzy</w:t>
      </w:r>
      <w:r w:rsidRPr="0067605F">
        <w:rPr>
          <w:rFonts w:ascii="Times New Roman" w:hAnsi="Times New Roman"/>
          <w:sz w:val="21"/>
          <w:szCs w:val="20"/>
        </w:rPr>
        <w:t>miesięcznego okresu wypowiedzenia na koniec miesiąca kalendarzowego</w:t>
      </w:r>
      <w:r w:rsidR="00716401" w:rsidRPr="0067605F">
        <w:rPr>
          <w:rFonts w:ascii="Times New Roman" w:hAnsi="Times New Roman"/>
          <w:sz w:val="21"/>
          <w:szCs w:val="20"/>
        </w:rPr>
        <w:t>,</w:t>
      </w:r>
    </w:p>
    <w:p w14:paraId="47AF509F" w14:textId="2BB4B7D5" w:rsidR="00716401" w:rsidRPr="0067605F" w:rsidRDefault="00716401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</w:rPr>
        <w:t>w dowolnym terminie, nie krótszym niż 30 dni, za pisemnym porozumieniem stron.</w:t>
      </w:r>
    </w:p>
    <w:p w14:paraId="0586B338" w14:textId="4406C639" w:rsidR="00261C90" w:rsidRPr="0067605F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może rozwiązać umowę bez zachowania okresu wypowiedzenia, jeżeli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rażąco narusza istotne postanowienia umowy,</w:t>
      </w:r>
      <w:r w:rsidR="0032752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a w szczególności jest</w:t>
      </w:r>
      <w:r w:rsidR="00BF1AC3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 xml:space="preserve">w zwłoce </w:t>
      </w:r>
      <w:r w:rsidRPr="0067605F">
        <w:rPr>
          <w:sz w:val="21"/>
          <w:szCs w:val="20"/>
        </w:rPr>
        <w:lastRenderedPageBreak/>
        <w:t xml:space="preserve">z dokonaniem zapłaty za udzielane na rzecz Udzielającego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świadczenia zdrowotne za dwa pełne okresy płatności.</w:t>
      </w:r>
    </w:p>
    <w:p w14:paraId="0586B339" w14:textId="3539E56A" w:rsidR="00261C90" w:rsidRPr="0067605F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Udzielający Z</w:t>
      </w:r>
      <w:r w:rsidR="00261C90" w:rsidRPr="0067605F">
        <w:rPr>
          <w:sz w:val="21"/>
          <w:szCs w:val="20"/>
        </w:rPr>
        <w:t xml:space="preserve">amówienia może rozwiązać umowę bez zachowania okresu wypowiedzenia, jeżeli Przyjmujący </w:t>
      </w:r>
      <w:r w:rsidRPr="0067605F">
        <w:rPr>
          <w:sz w:val="21"/>
          <w:szCs w:val="20"/>
        </w:rPr>
        <w:t>Z</w:t>
      </w:r>
      <w:r w:rsidR="00261C90" w:rsidRPr="0067605F">
        <w:rPr>
          <w:sz w:val="21"/>
          <w:szCs w:val="20"/>
        </w:rPr>
        <w:t>amówienie rażąco narusza istotne postanowienia umowy, a w szczególności jeżeli:</w:t>
      </w:r>
    </w:p>
    <w:p w14:paraId="0586B33A" w14:textId="62E955A9" w:rsidR="00FD0188" w:rsidRPr="0067605F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utraci uprawnienia niezbędne do wykonywania przedmiotu umowy, </w:t>
      </w:r>
      <w:r w:rsidR="002457CC">
        <w:rPr>
          <w:rFonts w:ascii="Times New Roman" w:hAnsi="Times New Roman"/>
          <w:sz w:val="21"/>
          <w:szCs w:val="20"/>
        </w:rPr>
        <w:t>w tym przez osoby którym powierzył jego wykonanie, a lista lekarzy nie została zaktualizowana.</w:t>
      </w:r>
      <w:r w:rsidR="005D7CD5" w:rsidRPr="0067605F">
        <w:rPr>
          <w:rFonts w:ascii="Times New Roman" w:hAnsi="Times New Roman"/>
          <w:sz w:val="21"/>
          <w:szCs w:val="20"/>
        </w:rPr>
        <w:t xml:space="preserve">             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</w:p>
    <w:p w14:paraId="0586B33B" w14:textId="75EA701D" w:rsidR="00FD0188" w:rsidRPr="0067605F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amówienie, pomimo uprzedniego pisemnego wezwania, nie będzie wykonywał bądź będzie niewłaściwie wykonywał obowiązki wynikające z łączącego strony stosunku prawnego wynikającego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z niniejszej umowy;</w:t>
      </w:r>
    </w:p>
    <w:p w14:paraId="0586B33C" w14:textId="3B9E5A04" w:rsidR="00EC1407" w:rsidRPr="0067605F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terminie dwóch dni od zaistnienia tego faktu;</w:t>
      </w:r>
    </w:p>
    <w:p w14:paraId="7B9AE206" w14:textId="7FDE01CD" w:rsidR="00CA07C6" w:rsidRPr="0067605F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67605F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</w:t>
      </w:r>
      <w:r w:rsidR="00261C90" w:rsidRPr="0067605F">
        <w:rPr>
          <w:rFonts w:ascii="Times New Roman" w:hAnsi="Times New Roman"/>
          <w:sz w:val="21"/>
          <w:szCs w:val="20"/>
        </w:rPr>
        <w:t>amówieni</w:t>
      </w:r>
      <w:r w:rsidR="00642D78" w:rsidRPr="0067605F">
        <w:rPr>
          <w:rFonts w:ascii="Times New Roman" w:hAnsi="Times New Roman"/>
          <w:sz w:val="21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67605F">
        <w:rPr>
          <w:rFonts w:ascii="Times New Roman" w:hAnsi="Times New Roman"/>
          <w:sz w:val="21"/>
          <w:szCs w:val="20"/>
        </w:rPr>
        <w:t>zawarcia umowy ubezpieczeni</w:t>
      </w:r>
      <w:r w:rsidR="00BB0A16" w:rsidRPr="0067605F">
        <w:rPr>
          <w:rFonts w:ascii="Times New Roman" w:hAnsi="Times New Roman"/>
          <w:sz w:val="21"/>
          <w:szCs w:val="20"/>
        </w:rPr>
        <w:t>a od odpowiedzialności cywilnej,</w:t>
      </w:r>
      <w:r w:rsidR="009F6902" w:rsidRPr="0067605F">
        <w:rPr>
          <w:rFonts w:ascii="Times New Roman" w:hAnsi="Times New Roman"/>
          <w:sz w:val="21"/>
          <w:szCs w:val="20"/>
        </w:rPr>
        <w:t xml:space="preserve"> a także nie przedłoży </w:t>
      </w:r>
      <w:r w:rsidR="00AF0269" w:rsidRPr="0067605F">
        <w:rPr>
          <w:rFonts w:ascii="Times New Roman" w:hAnsi="Times New Roman"/>
          <w:sz w:val="21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67605F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przyjmie korzyść majątkową od pac</w:t>
      </w:r>
      <w:r w:rsidR="00EC1407" w:rsidRPr="0067605F">
        <w:rPr>
          <w:rFonts w:ascii="Times New Roman" w:hAnsi="Times New Roman"/>
          <w:sz w:val="21"/>
          <w:szCs w:val="20"/>
        </w:rPr>
        <w:t>jenta Udzielającego Zamówienie;</w:t>
      </w:r>
    </w:p>
    <w:p w14:paraId="0586B33F" w14:textId="77777777" w:rsidR="00BB0A16" w:rsidRPr="0067605F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dwukrotnie stwierdzi, że złożone przez pacjentów Udzielającego Zamówienia skargi</w:t>
      </w:r>
      <w:r w:rsidR="00BB0A16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są </w:t>
      </w:r>
      <w:r w:rsidR="00BB0A16" w:rsidRPr="0067605F">
        <w:rPr>
          <w:rFonts w:ascii="Times New Roman" w:hAnsi="Times New Roman"/>
          <w:sz w:val="21"/>
          <w:szCs w:val="20"/>
        </w:rPr>
        <w:t>zasadn</w:t>
      </w:r>
      <w:r w:rsidRPr="0067605F">
        <w:rPr>
          <w:rFonts w:ascii="Times New Roman" w:hAnsi="Times New Roman"/>
          <w:sz w:val="21"/>
          <w:szCs w:val="20"/>
        </w:rPr>
        <w:t>e</w:t>
      </w:r>
      <w:r w:rsidR="00BB0A16" w:rsidRPr="0067605F">
        <w:rPr>
          <w:rFonts w:ascii="Times New Roman" w:hAnsi="Times New Roman"/>
          <w:sz w:val="21"/>
          <w:szCs w:val="20"/>
        </w:rPr>
        <w:t>.</w:t>
      </w:r>
    </w:p>
    <w:p w14:paraId="0586B340" w14:textId="2FD27378" w:rsidR="00261C90" w:rsidRPr="0067605F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Przyjmujący Z</w:t>
      </w:r>
      <w:r w:rsidR="00261C90" w:rsidRPr="0067605F">
        <w:rPr>
          <w:sz w:val="21"/>
          <w:szCs w:val="20"/>
        </w:rPr>
        <w:t xml:space="preserve">amówienie może rozwiązać umowę z zachowaniem </w:t>
      </w:r>
      <w:r w:rsidR="00BF1AC3" w:rsidRPr="0067605F">
        <w:rPr>
          <w:sz w:val="21"/>
          <w:szCs w:val="20"/>
        </w:rPr>
        <w:t>trzy</w:t>
      </w:r>
      <w:r w:rsidR="00261C90" w:rsidRPr="0067605F">
        <w:rPr>
          <w:sz w:val="21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67605F">
        <w:rPr>
          <w:sz w:val="21"/>
          <w:szCs w:val="20"/>
        </w:rPr>
        <w:t xml:space="preserve">z powodu </w:t>
      </w:r>
      <w:r w:rsidR="00261C90" w:rsidRPr="0067605F">
        <w:rPr>
          <w:sz w:val="21"/>
          <w:szCs w:val="20"/>
        </w:rPr>
        <w:t>których nie będzie w stanie realizować umowy.</w:t>
      </w:r>
    </w:p>
    <w:p w14:paraId="5B29AAE2" w14:textId="77777777" w:rsidR="00FE0E57" w:rsidRPr="0067605F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42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10.</w:t>
      </w:r>
    </w:p>
    <w:p w14:paraId="1E1B63EF" w14:textId="77777777" w:rsidR="002457CC" w:rsidRDefault="00261C90" w:rsidP="002457CC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Wynikające z niniejszej umowy </w:t>
      </w:r>
      <w:r w:rsidR="002457CC">
        <w:rPr>
          <w:sz w:val="21"/>
          <w:szCs w:val="20"/>
        </w:rPr>
        <w:t>wierzytelności</w:t>
      </w:r>
      <w:r w:rsidRPr="0067605F">
        <w:rPr>
          <w:sz w:val="21"/>
          <w:szCs w:val="20"/>
        </w:rPr>
        <w:t xml:space="preserve"> Przyjmującego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</w:t>
      </w:r>
      <w:r w:rsidR="00CA07C6" w:rsidRPr="0067605F">
        <w:rPr>
          <w:sz w:val="21"/>
          <w:szCs w:val="20"/>
        </w:rPr>
        <w:t>,</w:t>
      </w:r>
      <w:r w:rsidRPr="0067605F">
        <w:rPr>
          <w:sz w:val="21"/>
          <w:szCs w:val="20"/>
        </w:rPr>
        <w:t xml:space="preserve"> nie mogą być przenoszone na inne podmioty pod jakimkolwiek tytułem prawnym, chyba że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wyrazi na to przeniesienie zgodę w formie pisemnej zastrzeżonej pod rygorem nieważności</w:t>
      </w:r>
      <w:r w:rsidR="002457CC">
        <w:rPr>
          <w:sz w:val="21"/>
          <w:szCs w:val="20"/>
        </w:rPr>
        <w:t>, z zastrzeżeniem ust. 2.</w:t>
      </w:r>
    </w:p>
    <w:p w14:paraId="0586B343" w14:textId="4A94CC05" w:rsidR="00261C90" w:rsidRPr="002457CC" w:rsidRDefault="002457CC" w:rsidP="002457CC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>
        <w:rPr>
          <w:sz w:val="21"/>
          <w:szCs w:val="20"/>
        </w:rPr>
        <w:t xml:space="preserve">Przyjmujący zamówienie może wykonywać zadanie przy wykorzystaniu personelu, w podmiotów współpracujących, których minimalne kompetencje i doświadczenie określone zostały w SWKO </w:t>
      </w:r>
      <w:r w:rsidR="00261C90" w:rsidRPr="002457CC">
        <w:rPr>
          <w:sz w:val="21"/>
          <w:szCs w:val="20"/>
        </w:rPr>
        <w:t xml:space="preserve"> </w:t>
      </w:r>
    </w:p>
    <w:p w14:paraId="0B1BB3E4" w14:textId="1CCF239E" w:rsidR="00124D75" w:rsidRPr="0067605F" w:rsidRDefault="002457CC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>
        <w:rPr>
          <w:sz w:val="21"/>
          <w:szCs w:val="20"/>
        </w:rPr>
        <w:t>Lista osób, o których mowa w ust. 2 winna być stale aktualizowana i podawana Udzielającemu zamówienie, a jej zmiana nie stanowi zmiany treści umowy.</w:t>
      </w:r>
    </w:p>
    <w:p w14:paraId="0586B346" w14:textId="40D0F052" w:rsidR="004C479A" w:rsidRPr="0067605F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67605F">
        <w:rPr>
          <w:sz w:val="21"/>
          <w:szCs w:val="20"/>
        </w:rPr>
        <w:t xml:space="preserve">czas, </w:t>
      </w:r>
      <w:r w:rsidRPr="0067605F">
        <w:rPr>
          <w:sz w:val="21"/>
          <w:szCs w:val="20"/>
        </w:rPr>
        <w:t xml:space="preserve">ilość i jakość </w:t>
      </w:r>
      <w:r w:rsidR="00E509EF" w:rsidRPr="0067605F">
        <w:rPr>
          <w:sz w:val="21"/>
          <w:szCs w:val="20"/>
        </w:rPr>
        <w:t xml:space="preserve">udzielanych </w:t>
      </w:r>
      <w:r w:rsidRPr="0067605F">
        <w:rPr>
          <w:sz w:val="21"/>
          <w:szCs w:val="20"/>
        </w:rPr>
        <w:t>świad</w:t>
      </w:r>
      <w:r w:rsidR="00E509EF" w:rsidRPr="0067605F">
        <w:rPr>
          <w:sz w:val="21"/>
          <w:szCs w:val="20"/>
        </w:rPr>
        <w:t>czeń zdrowotnych</w:t>
      </w:r>
      <w:r w:rsidRPr="0067605F">
        <w:rPr>
          <w:sz w:val="21"/>
          <w:szCs w:val="20"/>
        </w:rPr>
        <w:t xml:space="preserve"> na rzecz Udzielającego </w:t>
      </w:r>
      <w:r w:rsidR="00FD0188" w:rsidRPr="0067605F">
        <w:rPr>
          <w:sz w:val="21"/>
          <w:szCs w:val="20"/>
        </w:rPr>
        <w:t>Z</w:t>
      </w:r>
      <w:r w:rsidR="00767426" w:rsidRPr="0067605F">
        <w:rPr>
          <w:sz w:val="21"/>
          <w:szCs w:val="20"/>
        </w:rPr>
        <w:t>amówienie</w:t>
      </w:r>
      <w:r w:rsidR="00124D75" w:rsidRPr="0067605F">
        <w:rPr>
          <w:sz w:val="21"/>
          <w:szCs w:val="20"/>
        </w:rPr>
        <w:t>.</w:t>
      </w:r>
      <w:r w:rsidR="00767426" w:rsidRPr="0067605F">
        <w:rPr>
          <w:b/>
          <w:sz w:val="21"/>
          <w:szCs w:val="20"/>
        </w:rPr>
        <w:t xml:space="preserve"> </w:t>
      </w:r>
    </w:p>
    <w:p w14:paraId="5452AEF0" w14:textId="77777777" w:rsidR="00C527D4" w:rsidRPr="0067605F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1"/>
          <w:szCs w:val="20"/>
        </w:rPr>
      </w:pPr>
    </w:p>
    <w:p w14:paraId="0586B347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11.</w:t>
      </w:r>
    </w:p>
    <w:p w14:paraId="0586B348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Strony uzgadniają następujące kary umowne:</w:t>
      </w:r>
    </w:p>
    <w:p w14:paraId="0586B349" w14:textId="707BB4A9" w:rsidR="0032516F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 kary umownej w </w:t>
      </w:r>
      <w:r w:rsidR="00363337" w:rsidRPr="0067605F">
        <w:rPr>
          <w:rFonts w:ascii="Times New Roman" w:hAnsi="Times New Roman"/>
          <w:sz w:val="21"/>
          <w:szCs w:val="20"/>
        </w:rPr>
        <w:t xml:space="preserve">wysokości </w:t>
      </w:r>
      <w:r w:rsidR="002457CC">
        <w:rPr>
          <w:rFonts w:ascii="Times New Roman" w:hAnsi="Times New Roman"/>
          <w:sz w:val="21"/>
          <w:szCs w:val="20"/>
        </w:rPr>
        <w:t>10</w:t>
      </w:r>
      <w:r w:rsidR="00363337" w:rsidRPr="0067605F">
        <w:rPr>
          <w:rFonts w:ascii="Times New Roman" w:hAnsi="Times New Roman"/>
          <w:sz w:val="21"/>
          <w:szCs w:val="20"/>
        </w:rPr>
        <w:t xml:space="preserve">.000,00 zł </w:t>
      </w:r>
      <w:r w:rsidR="00327525" w:rsidRPr="0067605F">
        <w:rPr>
          <w:rFonts w:ascii="Times New Roman" w:hAnsi="Times New Roman"/>
          <w:sz w:val="21"/>
          <w:szCs w:val="20"/>
        </w:rPr>
        <w:t xml:space="preserve">(słownie: </w:t>
      </w:r>
      <w:r w:rsidR="002457CC">
        <w:rPr>
          <w:rFonts w:ascii="Times New Roman" w:hAnsi="Times New Roman"/>
          <w:sz w:val="21"/>
          <w:szCs w:val="20"/>
        </w:rPr>
        <w:t>dziesięć</w:t>
      </w:r>
      <w:r w:rsidR="00C65B4F" w:rsidRPr="0067605F">
        <w:rPr>
          <w:rFonts w:ascii="Times New Roman" w:hAnsi="Times New Roman"/>
          <w:sz w:val="21"/>
          <w:szCs w:val="20"/>
        </w:rPr>
        <w:t xml:space="preserve"> tysięcy </w:t>
      </w:r>
      <w:r w:rsidR="00327525" w:rsidRPr="0067605F">
        <w:rPr>
          <w:rFonts w:ascii="Times New Roman" w:hAnsi="Times New Roman"/>
          <w:sz w:val="21"/>
          <w:szCs w:val="20"/>
        </w:rPr>
        <w:t xml:space="preserve">złotych 00/100) </w:t>
      </w:r>
      <w:r w:rsidR="00363337" w:rsidRPr="0067605F">
        <w:rPr>
          <w:rFonts w:ascii="Times New Roman" w:hAnsi="Times New Roman"/>
          <w:sz w:val="21"/>
          <w:szCs w:val="20"/>
        </w:rPr>
        <w:t xml:space="preserve">w przypadku </w:t>
      </w:r>
      <w:r w:rsidRPr="0067605F">
        <w:rPr>
          <w:rFonts w:ascii="Times New Roman" w:hAnsi="Times New Roman"/>
          <w:sz w:val="21"/>
          <w:szCs w:val="20"/>
        </w:rPr>
        <w:t>rozwiązani</w:t>
      </w:r>
      <w:r w:rsidR="00363337" w:rsidRPr="0067605F">
        <w:rPr>
          <w:rFonts w:ascii="Times New Roman" w:hAnsi="Times New Roman"/>
          <w:sz w:val="21"/>
          <w:szCs w:val="20"/>
        </w:rPr>
        <w:t>a</w:t>
      </w:r>
      <w:r w:rsidRPr="0067605F">
        <w:rPr>
          <w:rFonts w:ascii="Times New Roman" w:hAnsi="Times New Roman"/>
          <w:sz w:val="21"/>
          <w:szCs w:val="20"/>
        </w:rPr>
        <w:t xml:space="preserve"> </w:t>
      </w:r>
      <w:r w:rsidR="003D5A99" w:rsidRPr="0067605F">
        <w:rPr>
          <w:rFonts w:ascii="Times New Roman" w:hAnsi="Times New Roman"/>
          <w:sz w:val="21"/>
          <w:szCs w:val="20"/>
        </w:rPr>
        <w:t xml:space="preserve">niniejszej umowy bez zachowania umownego okresu wypowiedzenia </w:t>
      </w:r>
      <w:r w:rsidRPr="0067605F">
        <w:rPr>
          <w:rFonts w:ascii="Times New Roman" w:hAnsi="Times New Roman"/>
          <w:sz w:val="21"/>
          <w:szCs w:val="20"/>
        </w:rPr>
        <w:t xml:space="preserve">z przyczyn leżących po stronie Przyjmującego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</w:t>
      </w:r>
      <w:r w:rsidR="00F63592" w:rsidRPr="0067605F">
        <w:rPr>
          <w:rFonts w:ascii="Times New Roman" w:hAnsi="Times New Roman"/>
          <w:sz w:val="21"/>
          <w:szCs w:val="20"/>
        </w:rPr>
        <w:t>,</w:t>
      </w:r>
      <w:r w:rsidR="00104A37" w:rsidRPr="0067605F">
        <w:rPr>
          <w:rFonts w:ascii="Times New Roman" w:hAnsi="Times New Roman"/>
          <w:sz w:val="21"/>
          <w:szCs w:val="20"/>
        </w:rPr>
        <w:t xml:space="preserve"> </w:t>
      </w:r>
    </w:p>
    <w:p w14:paraId="46C620C4" w14:textId="34BD01F6" w:rsidR="00564880" w:rsidRPr="0067605F" w:rsidRDefault="0056488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t xml:space="preserve">Przyjmujący Zamówienie </w:t>
      </w:r>
      <w:r w:rsidRPr="0067605F">
        <w:rPr>
          <w:rFonts w:ascii="Times New Roman" w:hAnsi="Times New Roman"/>
          <w:sz w:val="21"/>
          <w:szCs w:val="20"/>
        </w:rPr>
        <w:t xml:space="preserve">będzie zobowiązany do zapłaty na rzecz Udzielającego Zamówienia kary umownej w wysokości </w:t>
      </w:r>
      <w:r>
        <w:rPr>
          <w:rFonts w:ascii="Times New Roman" w:hAnsi="Times New Roman"/>
          <w:sz w:val="21"/>
          <w:szCs w:val="20"/>
        </w:rPr>
        <w:t>10</w:t>
      </w:r>
      <w:r w:rsidRPr="0067605F">
        <w:rPr>
          <w:rFonts w:ascii="Times New Roman" w:hAnsi="Times New Roman"/>
          <w:sz w:val="21"/>
          <w:szCs w:val="20"/>
        </w:rPr>
        <w:t xml:space="preserve">.000,00 zł (słownie: </w:t>
      </w:r>
      <w:r>
        <w:rPr>
          <w:rFonts w:ascii="Times New Roman" w:hAnsi="Times New Roman"/>
          <w:sz w:val="21"/>
          <w:szCs w:val="20"/>
        </w:rPr>
        <w:t>dziesięć</w:t>
      </w:r>
      <w:r w:rsidRPr="0067605F">
        <w:rPr>
          <w:rFonts w:ascii="Times New Roman" w:hAnsi="Times New Roman"/>
          <w:sz w:val="21"/>
          <w:szCs w:val="20"/>
        </w:rPr>
        <w:t xml:space="preserve"> tysięcy złotych 00/100) w przypadku </w:t>
      </w:r>
      <w:r>
        <w:rPr>
          <w:rFonts w:ascii="Times New Roman" w:hAnsi="Times New Roman"/>
          <w:sz w:val="21"/>
          <w:szCs w:val="20"/>
        </w:rPr>
        <w:t>utraty danych udostępnionych w ramach umowy – za każdy przypadek.</w:t>
      </w:r>
      <w:r>
        <w:rPr>
          <w:rFonts w:ascii="Times New Roman" w:hAnsi="Times New Roman"/>
          <w:sz w:val="21"/>
          <w:szCs w:val="20"/>
        </w:rPr>
        <w:tab/>
      </w:r>
    </w:p>
    <w:p w14:paraId="0586B34A" w14:textId="675AE442" w:rsidR="00363337" w:rsidRPr="0067605F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 kary umownej w wysokości 50,00 zł (słownie: pięćdziesiąt złotych 00/100) za każdy dzień zwłoki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        </w:t>
      </w:r>
      <w:r w:rsidRPr="0067605F">
        <w:rPr>
          <w:rFonts w:ascii="Times New Roman" w:hAnsi="Times New Roman"/>
          <w:sz w:val="21"/>
          <w:szCs w:val="20"/>
        </w:rPr>
        <w:t>w</w:t>
      </w:r>
      <w:r w:rsidR="00710C38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przedłożeniu kopii aktualnie obowiązującej lub przedłużonej </w:t>
      </w:r>
      <w:r w:rsidR="009F6902" w:rsidRPr="0067605F">
        <w:rPr>
          <w:rFonts w:ascii="Times New Roman" w:hAnsi="Times New Roman"/>
          <w:sz w:val="21"/>
          <w:szCs w:val="20"/>
        </w:rPr>
        <w:t xml:space="preserve">umowy </w:t>
      </w:r>
      <w:r w:rsidRPr="0067605F">
        <w:rPr>
          <w:rFonts w:ascii="Times New Roman" w:hAnsi="Times New Roman"/>
          <w:sz w:val="21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="00F63592" w:rsidRPr="0067605F">
        <w:rPr>
          <w:rFonts w:ascii="Times New Roman" w:hAnsi="Times New Roman"/>
          <w:sz w:val="21"/>
          <w:szCs w:val="20"/>
        </w:rPr>
        <w:t>amówienia,</w:t>
      </w:r>
    </w:p>
    <w:p w14:paraId="24248508" w14:textId="44E2A354" w:rsidR="00F0223B" w:rsidRDefault="00710C38" w:rsidP="006760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lastRenderedPageBreak/>
        <w:t xml:space="preserve">Przyjmujący Zamówienie będzie zobowiązany do zapłaty na rzecz Udzielającego Zamówienia kary umownej w wysokości </w:t>
      </w:r>
      <w:r w:rsidR="00D45FFB" w:rsidRPr="0067605F">
        <w:rPr>
          <w:rFonts w:ascii="Times New Roman" w:hAnsi="Times New Roman"/>
          <w:sz w:val="21"/>
          <w:szCs w:val="20"/>
        </w:rPr>
        <w:t>50</w:t>
      </w:r>
      <w:r w:rsidRPr="0067605F">
        <w:rPr>
          <w:rFonts w:ascii="Times New Roman" w:hAnsi="Times New Roman"/>
          <w:sz w:val="21"/>
          <w:szCs w:val="20"/>
        </w:rPr>
        <w:t xml:space="preserve">,00 zł (słownie: </w:t>
      </w:r>
      <w:r w:rsidR="00D45FFB" w:rsidRPr="0067605F">
        <w:rPr>
          <w:rFonts w:ascii="Times New Roman" w:hAnsi="Times New Roman"/>
          <w:sz w:val="21"/>
          <w:szCs w:val="20"/>
        </w:rPr>
        <w:t xml:space="preserve">pięćdziesiąt </w:t>
      </w:r>
      <w:r w:rsidRPr="0067605F">
        <w:rPr>
          <w:rFonts w:ascii="Times New Roman" w:hAnsi="Times New Roman"/>
          <w:sz w:val="21"/>
          <w:szCs w:val="20"/>
        </w:rPr>
        <w:t>złotych 00/100)</w:t>
      </w:r>
      <w:r w:rsidR="005921B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za każdy </w:t>
      </w:r>
      <w:r w:rsidR="00716D48" w:rsidRPr="0067605F">
        <w:rPr>
          <w:rFonts w:ascii="Times New Roman" w:hAnsi="Times New Roman"/>
          <w:sz w:val="21"/>
          <w:szCs w:val="20"/>
        </w:rPr>
        <w:t xml:space="preserve">tydzień </w:t>
      </w:r>
      <w:r w:rsidRPr="0067605F">
        <w:rPr>
          <w:rFonts w:ascii="Times New Roman" w:hAnsi="Times New Roman"/>
          <w:sz w:val="21"/>
          <w:szCs w:val="20"/>
        </w:rPr>
        <w:t xml:space="preserve">zwłoki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67605F">
        <w:rPr>
          <w:rFonts w:ascii="Times New Roman" w:hAnsi="Times New Roman"/>
          <w:sz w:val="21"/>
          <w:szCs w:val="20"/>
        </w:rPr>
        <w:t xml:space="preserve">w dostarczeniu </w:t>
      </w:r>
      <w:r w:rsidR="002457CC">
        <w:rPr>
          <w:rFonts w:ascii="Times New Roman" w:hAnsi="Times New Roman"/>
          <w:sz w:val="21"/>
          <w:szCs w:val="20"/>
        </w:rPr>
        <w:t>dokumentacji potwierdzającej uprawnienia lekarzy wykonujących świadczenie;</w:t>
      </w:r>
    </w:p>
    <w:p w14:paraId="69B217D7" w14:textId="55C37A9C" w:rsidR="002457CC" w:rsidRPr="002457CC" w:rsidRDefault="002457CC" w:rsidP="002457CC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50,00 zł (słownie: pięćdziesiąt złotych 00/100) za każdy tydzień zwłoki                                 w dostarczeniu </w:t>
      </w:r>
      <w:r>
        <w:rPr>
          <w:rFonts w:ascii="Times New Roman" w:hAnsi="Times New Roman"/>
          <w:sz w:val="21"/>
          <w:szCs w:val="20"/>
        </w:rPr>
        <w:t>aktualnej polisy OC.</w:t>
      </w:r>
    </w:p>
    <w:p w14:paraId="095C8D86" w14:textId="77777777" w:rsidR="00CA07C6" w:rsidRPr="0067605F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Suma kar umownych nie może przenosić 30% wartości umowy brutto.</w:t>
      </w:r>
    </w:p>
    <w:p w14:paraId="0586B34E" w14:textId="53F8C2F8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Zapłata kar umownych zostanie dokonana w terminie 7 dni liczonych od dnia wystąpienia</w:t>
      </w:r>
      <w:r w:rsidR="005D7CD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z żądaniem jej zapłaty.</w:t>
      </w:r>
    </w:p>
    <w:p w14:paraId="0586B350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amówienia w razie opóźnienia w zapłacie kary umownej przez Przyjmującego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będzie mógł potrącić należną mu kwotę z dowolnej należno</w:t>
      </w:r>
      <w:r w:rsidR="00FD0188" w:rsidRPr="0067605F">
        <w:rPr>
          <w:sz w:val="21"/>
          <w:szCs w:val="20"/>
        </w:rPr>
        <w:t>ści Przyjmującego Z</w:t>
      </w:r>
      <w:r w:rsidRPr="0067605F">
        <w:rPr>
          <w:sz w:val="21"/>
          <w:szCs w:val="20"/>
        </w:rPr>
        <w:t>amówienie.</w:t>
      </w:r>
    </w:p>
    <w:p w14:paraId="0586B351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Strony wspólnie oświadczają, iż odstąpienie od umowy przez którąkolwiek ze stron nie pozbawia Udzielającego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uprawnień wynikających z postanowień ust. 1-4.</w:t>
      </w:r>
    </w:p>
    <w:p w14:paraId="3A6465A5" w14:textId="77777777" w:rsidR="005921B3" w:rsidRPr="0067605F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5B35FECA" w14:textId="47439B6C" w:rsidR="005921B3" w:rsidRPr="0067605F" w:rsidRDefault="00261C90" w:rsidP="002457CC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12.</w:t>
      </w:r>
    </w:p>
    <w:p w14:paraId="0F2FBFD1" w14:textId="3CD32718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Wszelkie zmiany niniejszej umowy wymagają formy pisemnej</w:t>
      </w:r>
      <w:r w:rsidR="002457CC">
        <w:rPr>
          <w:sz w:val="21"/>
          <w:szCs w:val="20"/>
        </w:rPr>
        <w:t xml:space="preserve"> lub równoważnej</w:t>
      </w:r>
      <w:r w:rsidRPr="0067605F">
        <w:rPr>
          <w:sz w:val="21"/>
          <w:szCs w:val="20"/>
        </w:rPr>
        <w:t xml:space="preserve"> pod rygorem nieważności.</w:t>
      </w:r>
    </w:p>
    <w:p w14:paraId="35DE6076" w14:textId="7777777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D244AEC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W sprawach nieunormowanych niniejszą umową zastosowanie mają przepisy powszechnie obowiązującego prawa, w tym przepisy Kodeksu cywilnego oraz ustawy z dnia 15 kwietnia 2011r. </w:t>
      </w:r>
      <w:r w:rsidR="00195484">
        <w:rPr>
          <w:sz w:val="21"/>
          <w:szCs w:val="20"/>
        </w:rPr>
        <w:t xml:space="preserve">                         </w:t>
      </w:r>
      <w:r w:rsidRPr="0067605F">
        <w:rPr>
          <w:sz w:val="21"/>
          <w:szCs w:val="20"/>
        </w:rPr>
        <w:t>o działalności leczniczej</w:t>
      </w:r>
      <w:r w:rsidR="002457CC">
        <w:rPr>
          <w:sz w:val="21"/>
          <w:szCs w:val="20"/>
        </w:rPr>
        <w:t>.</w:t>
      </w:r>
    </w:p>
    <w:p w14:paraId="1339B856" w14:textId="577F8D5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Wszelkie spory wynikające z realizacji niniejszej umowy strony będą rozstrzygać polubownie,</w:t>
      </w:r>
      <w:r w:rsidR="00AF1334" w:rsidRPr="0067605F">
        <w:rPr>
          <w:sz w:val="21"/>
          <w:szCs w:val="20"/>
        </w:rPr>
        <w:t xml:space="preserve"> </w:t>
      </w:r>
      <w:r w:rsidR="00195484">
        <w:rPr>
          <w:sz w:val="21"/>
          <w:szCs w:val="20"/>
        </w:rPr>
        <w:t xml:space="preserve">                                    </w:t>
      </w:r>
      <w:r w:rsidRPr="0067605F">
        <w:rPr>
          <w:sz w:val="21"/>
          <w:szCs w:val="20"/>
        </w:rPr>
        <w:t>a w przypadku braku porozumienia spory rozstrzygać będzie sąd właściwy dla siedziby Udzielającego Zamówienia.</w:t>
      </w:r>
    </w:p>
    <w:p w14:paraId="0586B35C" w14:textId="23B9EB3B" w:rsidR="00261C90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Umowę niniejszą sporządzono w dwóch jednobrzmiących egzemplarzach, po jednym egzemplarzu dla każdej ze stron</w:t>
      </w:r>
      <w:r w:rsidR="00105542">
        <w:rPr>
          <w:sz w:val="21"/>
          <w:szCs w:val="20"/>
        </w:rPr>
        <w:t>/umowę sporządzono w formie elektronicznej.</w:t>
      </w:r>
    </w:p>
    <w:p w14:paraId="3C4B6FBC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6A99F368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5B4CDD78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A91233B" w14:textId="77777777" w:rsidR="005D7CD5" w:rsidRPr="0067605F" w:rsidRDefault="005D7CD5" w:rsidP="00423F8E">
      <w:pPr>
        <w:spacing w:line="276" w:lineRule="auto"/>
        <w:jc w:val="center"/>
        <w:rPr>
          <w:b/>
          <w:sz w:val="21"/>
          <w:szCs w:val="20"/>
        </w:rPr>
      </w:pPr>
    </w:p>
    <w:p w14:paraId="317C99F1" w14:textId="67C563C3" w:rsidR="00436AAB" w:rsidRPr="00195484" w:rsidRDefault="00261C90" w:rsidP="00423F8E">
      <w:pPr>
        <w:spacing w:line="276" w:lineRule="auto"/>
        <w:jc w:val="center"/>
        <w:rPr>
          <w:b/>
        </w:rPr>
      </w:pPr>
      <w:r w:rsidRPr="00195484">
        <w:rPr>
          <w:b/>
        </w:rPr>
        <w:t xml:space="preserve">UDZIELAJĄCY ZAMÓWIENIA </w:t>
      </w:r>
      <w:r w:rsidRPr="00195484">
        <w:rPr>
          <w:b/>
        </w:rPr>
        <w:tab/>
      </w:r>
      <w:r w:rsidR="00905DF3" w:rsidRPr="00195484">
        <w:rPr>
          <w:b/>
        </w:rPr>
        <w:tab/>
      </w:r>
      <w:r w:rsidRPr="00195484">
        <w:rPr>
          <w:b/>
        </w:rPr>
        <w:t>PRZYJMUJĄCY ZAMÓWIENIE</w:t>
      </w:r>
    </w:p>
    <w:sectPr w:rsidR="00436AAB" w:rsidRPr="00195484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6995" w14:textId="77777777" w:rsidR="00933EDA" w:rsidRDefault="00933EDA" w:rsidP="00304813">
      <w:r>
        <w:separator/>
      </w:r>
    </w:p>
  </w:endnote>
  <w:endnote w:type="continuationSeparator" w:id="0">
    <w:p w14:paraId="34694320" w14:textId="77777777" w:rsidR="00933EDA" w:rsidRDefault="00933ED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4A41ED07" w:rsidR="00C43EA9" w:rsidRPr="005D7CD5" w:rsidRDefault="00105542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Nr sprawy: DZPiZ.272.3.2026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40B7" w14:textId="77777777" w:rsidR="00933EDA" w:rsidRDefault="00933EDA" w:rsidP="00304813">
      <w:r>
        <w:separator/>
      </w:r>
    </w:p>
  </w:footnote>
  <w:footnote w:type="continuationSeparator" w:id="0">
    <w:p w14:paraId="7C31735C" w14:textId="77777777" w:rsidR="00933EDA" w:rsidRDefault="00933ED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5" w14:textId="27D37597" w:rsidR="00C43EA9" w:rsidRPr="00DE6649" w:rsidRDefault="00881823">
    <w:pPr>
      <w:pStyle w:val="Nagwek"/>
      <w:pBdr>
        <w:bottom w:val="thickThinSmallGap" w:sz="24" w:space="1" w:color="622423"/>
      </w:pBdr>
      <w:jc w:val="center"/>
    </w:pPr>
    <w:r>
      <w:rPr>
        <w:i/>
        <w:sz w:val="16"/>
        <w:lang w:val="pl-PL"/>
      </w:rPr>
      <w:t xml:space="preserve">Umowa </w:t>
    </w:r>
    <w:r w:rsidR="001B558B" w:rsidRPr="005D7CD5">
      <w:rPr>
        <w:i/>
        <w:sz w:val="16"/>
        <w:lang w:val="pl-PL"/>
      </w:rPr>
      <w:t xml:space="preserve">nr </w:t>
    </w:r>
    <w:r w:rsidR="001A5B2E">
      <w:rPr>
        <w:i/>
        <w:sz w:val="16"/>
      </w:rPr>
      <w:t>………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1554FE"/>
    <w:multiLevelType w:val="hybridMultilevel"/>
    <w:tmpl w:val="E3A2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617C"/>
    <w:multiLevelType w:val="hybridMultilevel"/>
    <w:tmpl w:val="7048077C"/>
    <w:lvl w:ilvl="0" w:tplc="511C03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973A3"/>
    <w:multiLevelType w:val="hybridMultilevel"/>
    <w:tmpl w:val="802E015A"/>
    <w:lvl w:ilvl="0" w:tplc="9CD64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B22C7"/>
    <w:multiLevelType w:val="hybridMultilevel"/>
    <w:tmpl w:val="3462254A"/>
    <w:lvl w:ilvl="0" w:tplc="6C5ED364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831C90"/>
    <w:multiLevelType w:val="hybridMultilevel"/>
    <w:tmpl w:val="257ECA72"/>
    <w:lvl w:ilvl="0" w:tplc="037AB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D49FE"/>
    <w:multiLevelType w:val="hybridMultilevel"/>
    <w:tmpl w:val="A81CB19A"/>
    <w:lvl w:ilvl="0" w:tplc="54E0A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80BFC"/>
    <w:multiLevelType w:val="hybridMultilevel"/>
    <w:tmpl w:val="EEC6E5DC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FFCA68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92D28"/>
    <w:multiLevelType w:val="hybridMultilevel"/>
    <w:tmpl w:val="2B5E3622"/>
    <w:lvl w:ilvl="0" w:tplc="06AA0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B8AA8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5"/>
  </w:num>
  <w:num w:numId="3" w16cid:durableId="2917146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9"/>
  </w:num>
  <w:num w:numId="7" w16cid:durableId="66192780">
    <w:abstractNumId w:val="12"/>
  </w:num>
  <w:num w:numId="8" w16cid:durableId="776413826">
    <w:abstractNumId w:val="37"/>
  </w:num>
  <w:num w:numId="9" w16cid:durableId="1329481416">
    <w:abstractNumId w:val="36"/>
  </w:num>
  <w:num w:numId="10" w16cid:durableId="182329740">
    <w:abstractNumId w:val="22"/>
  </w:num>
  <w:num w:numId="11" w16cid:durableId="320231182">
    <w:abstractNumId w:val="35"/>
  </w:num>
  <w:num w:numId="12" w16cid:durableId="682318410">
    <w:abstractNumId w:val="34"/>
  </w:num>
  <w:num w:numId="13" w16cid:durableId="1083650064">
    <w:abstractNumId w:val="17"/>
  </w:num>
  <w:num w:numId="14" w16cid:durableId="1412308708">
    <w:abstractNumId w:val="27"/>
  </w:num>
  <w:num w:numId="15" w16cid:durableId="406922863">
    <w:abstractNumId w:val="20"/>
  </w:num>
  <w:num w:numId="16" w16cid:durableId="1668170637">
    <w:abstractNumId w:val="23"/>
  </w:num>
  <w:num w:numId="17" w16cid:durableId="902644766">
    <w:abstractNumId w:val="39"/>
  </w:num>
  <w:num w:numId="18" w16cid:durableId="833183731">
    <w:abstractNumId w:val="18"/>
  </w:num>
  <w:num w:numId="19" w16cid:durableId="71002171">
    <w:abstractNumId w:val="31"/>
  </w:num>
  <w:num w:numId="20" w16cid:durableId="788085933">
    <w:abstractNumId w:val="25"/>
  </w:num>
  <w:num w:numId="21" w16cid:durableId="1090665355">
    <w:abstractNumId w:val="14"/>
  </w:num>
  <w:num w:numId="22" w16cid:durableId="904948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40"/>
  </w:num>
  <w:num w:numId="24" w16cid:durableId="1021904275">
    <w:abstractNumId w:val="30"/>
  </w:num>
  <w:num w:numId="25" w16cid:durableId="1629585387">
    <w:abstractNumId w:val="24"/>
  </w:num>
  <w:num w:numId="26" w16cid:durableId="1869440778">
    <w:abstractNumId w:val="26"/>
  </w:num>
  <w:num w:numId="27" w16cid:durableId="1854104738">
    <w:abstractNumId w:val="33"/>
  </w:num>
  <w:num w:numId="28" w16cid:durableId="790902035">
    <w:abstractNumId w:val="28"/>
  </w:num>
  <w:num w:numId="29" w16cid:durableId="1109816065">
    <w:abstractNumId w:val="21"/>
  </w:num>
  <w:num w:numId="30" w16cid:durableId="1353843759">
    <w:abstractNumId w:val="16"/>
  </w:num>
  <w:num w:numId="31" w16cid:durableId="1472595290">
    <w:abstractNumId w:val="38"/>
  </w:num>
  <w:num w:numId="32" w16cid:durableId="695884711">
    <w:abstractNumId w:val="19"/>
  </w:num>
  <w:num w:numId="33" w16cid:durableId="64712697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05542"/>
    <w:rsid w:val="001146E2"/>
    <w:rsid w:val="001159F8"/>
    <w:rsid w:val="00117D0B"/>
    <w:rsid w:val="00122293"/>
    <w:rsid w:val="00124B6C"/>
    <w:rsid w:val="00124D75"/>
    <w:rsid w:val="001256F3"/>
    <w:rsid w:val="001313E7"/>
    <w:rsid w:val="001321D4"/>
    <w:rsid w:val="00150AE7"/>
    <w:rsid w:val="00155BCA"/>
    <w:rsid w:val="0016105C"/>
    <w:rsid w:val="001631D0"/>
    <w:rsid w:val="00166852"/>
    <w:rsid w:val="001728F2"/>
    <w:rsid w:val="00177624"/>
    <w:rsid w:val="00187C24"/>
    <w:rsid w:val="00187D18"/>
    <w:rsid w:val="00195484"/>
    <w:rsid w:val="001A405D"/>
    <w:rsid w:val="001A5B2E"/>
    <w:rsid w:val="001A717C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457CC"/>
    <w:rsid w:val="00261C90"/>
    <w:rsid w:val="00263A05"/>
    <w:rsid w:val="002644C3"/>
    <w:rsid w:val="00264D69"/>
    <w:rsid w:val="0029555B"/>
    <w:rsid w:val="002978A5"/>
    <w:rsid w:val="002A3A58"/>
    <w:rsid w:val="002A5253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2CFE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07BE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64366"/>
    <w:rsid w:val="00564880"/>
    <w:rsid w:val="00581173"/>
    <w:rsid w:val="00586138"/>
    <w:rsid w:val="00587336"/>
    <w:rsid w:val="00587BD6"/>
    <w:rsid w:val="00587E3E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1770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05F"/>
    <w:rsid w:val="00676554"/>
    <w:rsid w:val="00684D15"/>
    <w:rsid w:val="00685AD9"/>
    <w:rsid w:val="006942D6"/>
    <w:rsid w:val="006A3274"/>
    <w:rsid w:val="006B1092"/>
    <w:rsid w:val="006B14AB"/>
    <w:rsid w:val="006B5DD0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401"/>
    <w:rsid w:val="00716D48"/>
    <w:rsid w:val="00731EE5"/>
    <w:rsid w:val="007351B1"/>
    <w:rsid w:val="00735A13"/>
    <w:rsid w:val="00737E43"/>
    <w:rsid w:val="00740C99"/>
    <w:rsid w:val="00742658"/>
    <w:rsid w:val="00742806"/>
    <w:rsid w:val="00742999"/>
    <w:rsid w:val="00751351"/>
    <w:rsid w:val="00767426"/>
    <w:rsid w:val="007714F9"/>
    <w:rsid w:val="00786A39"/>
    <w:rsid w:val="007969D4"/>
    <w:rsid w:val="007A4645"/>
    <w:rsid w:val="007A7B1F"/>
    <w:rsid w:val="007B30AF"/>
    <w:rsid w:val="007B3B97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1823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4321"/>
    <w:rsid w:val="008F563A"/>
    <w:rsid w:val="00905DF3"/>
    <w:rsid w:val="009201D8"/>
    <w:rsid w:val="00926544"/>
    <w:rsid w:val="0093128D"/>
    <w:rsid w:val="00931393"/>
    <w:rsid w:val="00933EDA"/>
    <w:rsid w:val="00943DA3"/>
    <w:rsid w:val="00950B4E"/>
    <w:rsid w:val="00954F79"/>
    <w:rsid w:val="009607FF"/>
    <w:rsid w:val="00962460"/>
    <w:rsid w:val="00972457"/>
    <w:rsid w:val="00973DB4"/>
    <w:rsid w:val="00991229"/>
    <w:rsid w:val="00994106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5C77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55142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421B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11B8"/>
    <w:rsid w:val="00D73F56"/>
    <w:rsid w:val="00D75A28"/>
    <w:rsid w:val="00D76963"/>
    <w:rsid w:val="00D773A2"/>
    <w:rsid w:val="00D8243F"/>
    <w:rsid w:val="00D839DD"/>
    <w:rsid w:val="00D851A0"/>
    <w:rsid w:val="00D92284"/>
    <w:rsid w:val="00DA5628"/>
    <w:rsid w:val="00DA7ED3"/>
    <w:rsid w:val="00DB4471"/>
    <w:rsid w:val="00DB47B9"/>
    <w:rsid w:val="00DC18F7"/>
    <w:rsid w:val="00DD3A10"/>
    <w:rsid w:val="00DD6AF8"/>
    <w:rsid w:val="00DD76A9"/>
    <w:rsid w:val="00DE50DA"/>
    <w:rsid w:val="00DE6649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0F0"/>
    <w:rsid w:val="00F63592"/>
    <w:rsid w:val="00F63834"/>
    <w:rsid w:val="00F70D96"/>
    <w:rsid w:val="00F80358"/>
    <w:rsid w:val="00F80AEA"/>
    <w:rsid w:val="00F8161E"/>
    <w:rsid w:val="00F85FAA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3CA6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styleId="Hipercze">
    <w:name w:val="Hyperlink"/>
    <w:uiPriority w:val="99"/>
    <w:unhideWhenUsed/>
    <w:rsid w:val="00122293"/>
    <w:rPr>
      <w:color w:val="0000FF"/>
      <w:u w:val="single"/>
    </w:rPr>
  </w:style>
  <w:style w:type="paragraph" w:customStyle="1" w:styleId="Default">
    <w:name w:val="Default"/>
    <w:rsid w:val="005648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2758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</cp:revision>
  <cp:lastPrinted>2026-01-05T09:44:00Z</cp:lastPrinted>
  <dcterms:created xsi:type="dcterms:W3CDTF">2026-03-27T13:36:00Z</dcterms:created>
  <dcterms:modified xsi:type="dcterms:W3CDTF">2026-03-27T13:36:00Z</dcterms:modified>
</cp:coreProperties>
</file>